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910" w:rsidRDefault="00371910" w:rsidP="00371910">
      <w:pPr>
        <w:pStyle w:val="ListParagraph"/>
        <w:ind w:left="0"/>
        <w:jc w:val="right"/>
        <w:rPr>
          <w:rFonts w:ascii="Times New Roman" w:hAnsi="Times New Roman" w:cs="Times New Roman"/>
          <w:sz w:val="24"/>
          <w:szCs w:val="24"/>
        </w:rPr>
      </w:pPr>
      <w:r>
        <w:rPr>
          <w:rFonts w:ascii="Times New Roman" w:hAnsi="Times New Roman" w:cs="Times New Roman"/>
          <w:sz w:val="24"/>
          <w:szCs w:val="24"/>
        </w:rPr>
        <w:t>OBRAZAC 15</w:t>
      </w:r>
    </w:p>
    <w:p w:rsidR="00371910" w:rsidRDefault="00371910" w:rsidP="00371910">
      <w:pPr>
        <w:pStyle w:val="ListParagraph"/>
        <w:ind w:left="0"/>
        <w:jc w:val="right"/>
        <w:rPr>
          <w:rFonts w:ascii="Times New Roman" w:hAnsi="Times New Roman" w:cs="Times New Roman"/>
          <w:b/>
          <w:bCs/>
          <w:sz w:val="24"/>
          <w:szCs w:val="24"/>
        </w:rPr>
      </w:pPr>
    </w:p>
    <w:p w:rsidR="00E002AF" w:rsidRPr="00852493" w:rsidRDefault="00E002AF" w:rsidP="00E002AF">
      <w:pPr>
        <w:tabs>
          <w:tab w:val="left" w:pos="851"/>
          <w:tab w:val="right" w:pos="3402"/>
        </w:tabs>
        <w:spacing w:after="0" w:line="240" w:lineRule="auto"/>
        <w:jc w:val="both"/>
        <w:rPr>
          <w:rFonts w:ascii="Times New Roman" w:hAnsi="Times New Roman" w:cs="Times New Roman"/>
          <w:color w:val="000000"/>
          <w:sz w:val="24"/>
          <w:szCs w:val="24"/>
          <w:lang w:val="pl-PL"/>
        </w:rPr>
      </w:pPr>
      <w:r w:rsidRPr="006416A6">
        <w:rPr>
          <w:rFonts w:ascii="Times New Roman" w:hAnsi="Times New Roman" w:cs="Times New Roman"/>
          <w:b/>
          <w:color w:val="000000"/>
          <w:sz w:val="24"/>
          <w:szCs w:val="24"/>
          <w:u w:val="single"/>
          <w:lang w:val="pl-PL"/>
        </w:rPr>
        <w:t>DOO”</w:t>
      </w:r>
      <w:r w:rsidRPr="006416A6">
        <w:rPr>
          <w:rFonts w:ascii="Times New Roman" w:hAnsi="Times New Roman" w:cs="Times New Roman"/>
          <w:b/>
          <w:color w:val="000000"/>
          <w:sz w:val="24"/>
          <w:szCs w:val="24"/>
          <w:u w:val="single"/>
        </w:rPr>
        <w:t>Vodovod i kanalizacija Kotor“</w:t>
      </w:r>
      <w:r w:rsidRPr="00852493">
        <w:rPr>
          <w:rFonts w:ascii="Times New Roman" w:hAnsi="Times New Roman" w:cs="Times New Roman"/>
          <w:sz w:val="24"/>
          <w:szCs w:val="24"/>
          <w:lang w:val="pl-PL"/>
        </w:rPr>
        <w:t xml:space="preserve"> </w:t>
      </w:r>
      <w:r w:rsidRPr="00852493">
        <w:rPr>
          <w:rFonts w:ascii="Times New Roman" w:hAnsi="Times New Roman" w:cs="Times New Roman"/>
          <w:color w:val="000000"/>
          <w:sz w:val="24"/>
          <w:szCs w:val="24"/>
          <w:u w:val="single"/>
          <w:lang w:val="pl-PL"/>
        </w:rPr>
        <w:t xml:space="preserve"> </w:t>
      </w:r>
    </w:p>
    <w:p w:rsidR="00E002AF" w:rsidRPr="00B722A4" w:rsidRDefault="00E002AF" w:rsidP="00E002AF">
      <w:pPr>
        <w:tabs>
          <w:tab w:val="right" w:pos="3402"/>
        </w:tabs>
        <w:spacing w:after="0" w:line="240" w:lineRule="auto"/>
        <w:jc w:val="both"/>
        <w:rPr>
          <w:rFonts w:ascii="Times New Roman" w:hAnsi="Times New Roman" w:cs="Times New Roman"/>
          <w:b/>
          <w:color w:val="000000"/>
          <w:sz w:val="24"/>
          <w:szCs w:val="24"/>
          <w:lang w:val="pl-PL"/>
        </w:rPr>
      </w:pPr>
      <w:r w:rsidRPr="00B722A4">
        <w:rPr>
          <w:rFonts w:ascii="Times New Roman" w:hAnsi="Times New Roman" w:cs="Times New Roman"/>
          <w:b/>
          <w:color w:val="000000"/>
          <w:sz w:val="24"/>
          <w:szCs w:val="24"/>
          <w:lang w:val="pl-PL"/>
        </w:rPr>
        <w:t>Broj:</w:t>
      </w:r>
      <w:r>
        <w:rPr>
          <w:rFonts w:ascii="Times New Roman" w:eastAsia="PMingLiU" w:hAnsi="Times New Roman" w:cs="Times New Roman"/>
          <w:b/>
          <w:color w:val="000000"/>
          <w:sz w:val="24"/>
          <w:szCs w:val="24"/>
          <w:lang w:val="pl-PL" w:eastAsia="zh-TW"/>
        </w:rPr>
        <w:t xml:space="preserve"> </w:t>
      </w:r>
      <w:r w:rsidR="009E687E">
        <w:rPr>
          <w:rFonts w:ascii="Times New Roman" w:hAnsi="Times New Roman" w:cs="Times New Roman"/>
          <w:b/>
          <w:color w:val="000000"/>
          <w:sz w:val="24"/>
          <w:szCs w:val="24"/>
          <w:lang w:val="it-IT"/>
        </w:rPr>
        <w:t>A8</w:t>
      </w:r>
      <w:r w:rsidR="00501D28">
        <w:rPr>
          <w:rFonts w:ascii="Times New Roman" w:hAnsi="Times New Roman" w:cs="Times New Roman"/>
          <w:b/>
          <w:color w:val="000000"/>
          <w:sz w:val="24"/>
          <w:szCs w:val="24"/>
          <w:lang w:val="it-IT"/>
        </w:rPr>
        <w:t>/9-</w:t>
      </w:r>
      <w:r w:rsidR="00F351FF">
        <w:rPr>
          <w:rFonts w:ascii="Times New Roman" w:hAnsi="Times New Roman" w:cs="Times New Roman"/>
          <w:b/>
          <w:color w:val="000000"/>
          <w:sz w:val="24"/>
          <w:szCs w:val="24"/>
          <w:lang w:val="it-IT"/>
        </w:rPr>
        <w:t>2683</w:t>
      </w:r>
      <w:r w:rsidR="00501D28" w:rsidRPr="00C7022B">
        <w:rPr>
          <w:rFonts w:ascii="Times New Roman" w:hAnsi="Times New Roman" w:cs="Times New Roman"/>
          <w:b/>
          <w:color w:val="000000"/>
          <w:sz w:val="24"/>
          <w:szCs w:val="24"/>
          <w:lang w:val="it-IT"/>
        </w:rPr>
        <w:t>/18</w:t>
      </w:r>
    </w:p>
    <w:p w:rsidR="00E002AF" w:rsidRPr="00B722A4" w:rsidRDefault="00E002AF" w:rsidP="00E002AF">
      <w:pPr>
        <w:tabs>
          <w:tab w:val="right" w:pos="3402"/>
        </w:tabs>
        <w:spacing w:after="0" w:line="240" w:lineRule="auto"/>
        <w:rPr>
          <w:rFonts w:ascii="Times New Roman" w:hAnsi="Times New Roman" w:cs="Times New Roman"/>
          <w:b/>
          <w:color w:val="000000"/>
          <w:sz w:val="24"/>
          <w:szCs w:val="24"/>
          <w:lang w:val="pl-PL"/>
        </w:rPr>
      </w:pPr>
      <w:r w:rsidRPr="00B722A4">
        <w:rPr>
          <w:rFonts w:ascii="Times New Roman" w:hAnsi="Times New Roman" w:cs="Times New Roman"/>
          <w:b/>
          <w:color w:val="000000"/>
          <w:sz w:val="24"/>
          <w:szCs w:val="24"/>
          <w:lang w:val="pl-PL"/>
        </w:rPr>
        <w:t xml:space="preserve">Mjesto i datum: </w:t>
      </w:r>
      <w:r w:rsidR="009E687E">
        <w:rPr>
          <w:rFonts w:ascii="Times New Roman" w:hAnsi="Times New Roman" w:cs="Times New Roman"/>
          <w:b/>
          <w:color w:val="000000"/>
          <w:sz w:val="24"/>
          <w:szCs w:val="24"/>
          <w:lang w:val="pl-PL"/>
        </w:rPr>
        <w:t>29</w:t>
      </w:r>
      <w:r w:rsidR="00633F51">
        <w:rPr>
          <w:rFonts w:ascii="Times New Roman" w:hAnsi="Times New Roman" w:cs="Times New Roman"/>
          <w:b/>
          <w:color w:val="000000"/>
          <w:sz w:val="24"/>
          <w:szCs w:val="24"/>
          <w:lang w:val="pl-PL"/>
        </w:rPr>
        <w:t>.06</w:t>
      </w:r>
      <w:r w:rsidR="00A32B84">
        <w:rPr>
          <w:rFonts w:ascii="Times New Roman" w:hAnsi="Times New Roman" w:cs="Times New Roman"/>
          <w:b/>
          <w:color w:val="000000"/>
          <w:sz w:val="24"/>
          <w:szCs w:val="24"/>
          <w:lang w:val="pl-PL"/>
        </w:rPr>
        <w:t>.2018</w:t>
      </w:r>
      <w:r w:rsidRPr="00B722A4">
        <w:rPr>
          <w:rFonts w:ascii="Times New Roman" w:hAnsi="Times New Roman" w:cs="Times New Roman"/>
          <w:b/>
          <w:color w:val="000000"/>
          <w:sz w:val="24"/>
          <w:szCs w:val="24"/>
          <w:lang w:val="pl-PL"/>
        </w:rPr>
        <w:t>.g.</w:t>
      </w:r>
      <w:r w:rsidRPr="00B722A4">
        <w:rPr>
          <w:rFonts w:ascii="Times New Roman" w:hAnsi="Times New Roman" w:cs="Times New Roman"/>
          <w:b/>
          <w:color w:val="000000"/>
          <w:sz w:val="24"/>
          <w:szCs w:val="24"/>
          <w:u w:val="single"/>
          <w:lang w:val="pl-PL"/>
        </w:rPr>
        <w:t xml:space="preserve"> </w:t>
      </w:r>
    </w:p>
    <w:p w:rsidR="00371910" w:rsidRPr="006B1FF7" w:rsidRDefault="00371910" w:rsidP="006B1FF7">
      <w:pPr>
        <w:jc w:val="both"/>
        <w:rPr>
          <w:rFonts w:ascii="Times New Roman" w:hAnsi="Times New Roman" w:cs="Times New Roman"/>
          <w:sz w:val="24"/>
          <w:szCs w:val="24"/>
        </w:rPr>
      </w:pPr>
    </w:p>
    <w:p w:rsidR="00371910" w:rsidRPr="00501D28" w:rsidRDefault="00371910" w:rsidP="00501D28">
      <w:pPr>
        <w:spacing w:after="0" w:line="240" w:lineRule="auto"/>
        <w:jc w:val="both"/>
        <w:rPr>
          <w:rFonts w:ascii="Times New Roman" w:hAnsi="Times New Roman" w:cs="Times New Roman"/>
          <w:b/>
          <w:i/>
          <w:color w:val="000000"/>
          <w:sz w:val="28"/>
          <w:szCs w:val="28"/>
          <w:lang w:val="it-IT"/>
        </w:rPr>
      </w:pPr>
      <w:r>
        <w:rPr>
          <w:rFonts w:ascii="Times New Roman" w:hAnsi="Times New Roman" w:cs="Times New Roman"/>
          <w:sz w:val="24"/>
          <w:szCs w:val="24"/>
        </w:rPr>
        <w:t xml:space="preserve">Na osnovu člana 106 stav 2 Zakona o javnim nabavkama („Službeni list CG“, br. 42/11, 57/14, 28/15 i 42/17), u postupku odlučivanja o izboru najpovoljnije ponude po tenderskoj dokumentaciji broj </w:t>
      </w:r>
      <w:r w:rsidR="009E687E">
        <w:rPr>
          <w:rFonts w:ascii="Times New Roman" w:hAnsi="Times New Roman" w:cs="Times New Roman"/>
          <w:color w:val="000000"/>
          <w:sz w:val="24"/>
          <w:szCs w:val="24"/>
          <w:lang w:val="it-IT"/>
        </w:rPr>
        <w:t xml:space="preserve">A8/2339/18 </w:t>
      </w:r>
      <w:r>
        <w:rPr>
          <w:rFonts w:ascii="Times New Roman" w:hAnsi="Times New Roman" w:cs="Times New Roman"/>
          <w:sz w:val="24"/>
          <w:szCs w:val="24"/>
        </w:rPr>
        <w:t xml:space="preserve">od </w:t>
      </w:r>
      <w:r w:rsidR="009E687E">
        <w:rPr>
          <w:rFonts w:ascii="Times New Roman" w:hAnsi="Times New Roman" w:cs="Times New Roman"/>
          <w:color w:val="000000"/>
          <w:sz w:val="24"/>
          <w:szCs w:val="24"/>
          <w:lang w:val="it-IT"/>
        </w:rPr>
        <w:t>06.06.2018.g.</w:t>
      </w:r>
      <w:r>
        <w:rPr>
          <w:rFonts w:ascii="Times New Roman" w:hAnsi="Times New Roman" w:cs="Times New Roman"/>
          <w:sz w:val="24"/>
          <w:szCs w:val="24"/>
        </w:rPr>
        <w:t xml:space="preserve"> za </w:t>
      </w:r>
      <w:r w:rsidR="00E002AF">
        <w:rPr>
          <w:rFonts w:ascii="Times New Roman" w:hAnsi="Times New Roman" w:cs="Times New Roman"/>
          <w:sz w:val="24"/>
          <w:szCs w:val="24"/>
        </w:rPr>
        <w:t>Otvoreni</w:t>
      </w:r>
      <w:r>
        <w:rPr>
          <w:rFonts w:ascii="Times New Roman" w:hAnsi="Times New Roman" w:cs="Times New Roman"/>
          <w:sz w:val="24"/>
          <w:szCs w:val="24"/>
        </w:rPr>
        <w:t xml:space="preserve"> postupak javne </w:t>
      </w:r>
      <w:r w:rsidR="00BA119D">
        <w:rPr>
          <w:rFonts w:ascii="Times New Roman" w:hAnsi="Times New Roman" w:cs="Times New Roman"/>
          <w:sz w:val="24"/>
          <w:szCs w:val="24"/>
        </w:rPr>
        <w:t>nabav</w:t>
      </w:r>
      <w:r w:rsidR="009E687E">
        <w:rPr>
          <w:rFonts w:ascii="Times New Roman" w:hAnsi="Times New Roman" w:cs="Times New Roman"/>
          <w:sz w:val="24"/>
          <w:szCs w:val="24"/>
        </w:rPr>
        <w:t>ku</w:t>
      </w:r>
      <w:r w:rsidR="00AA4272">
        <w:rPr>
          <w:rFonts w:ascii="Times New Roman" w:hAnsi="Times New Roman" w:cs="Times New Roman"/>
          <w:sz w:val="24"/>
          <w:szCs w:val="24"/>
        </w:rPr>
        <w:t xml:space="preserve"> </w:t>
      </w:r>
      <w:r w:rsidR="009E687E">
        <w:rPr>
          <w:rFonts w:ascii="Times New Roman" w:hAnsi="Times New Roman" w:cs="Times New Roman"/>
          <w:sz w:val="24"/>
          <w:szCs w:val="24"/>
        </w:rPr>
        <w:t>robe</w:t>
      </w:r>
      <w:r w:rsidR="00E002AF">
        <w:rPr>
          <w:rFonts w:ascii="Times New Roman" w:hAnsi="Times New Roman" w:cs="Times New Roman"/>
          <w:sz w:val="24"/>
          <w:szCs w:val="24"/>
        </w:rPr>
        <w:t>-</w:t>
      </w:r>
      <w:r>
        <w:rPr>
          <w:rFonts w:ascii="Times New Roman" w:hAnsi="Times New Roman" w:cs="Times New Roman"/>
          <w:sz w:val="24"/>
          <w:szCs w:val="24"/>
        </w:rPr>
        <w:t xml:space="preserve"> </w:t>
      </w:r>
      <w:r w:rsidR="009E687E" w:rsidRPr="009E687E">
        <w:rPr>
          <w:rFonts w:ascii="Times New Roman" w:hAnsi="Times New Roman"/>
          <w:sz w:val="24"/>
          <w:szCs w:val="24"/>
        </w:rPr>
        <w:t>Oprema za akustičnu detekciju curenja na vodovodnoj instalaciji</w:t>
      </w:r>
      <w:r w:rsidRPr="00BF16D0">
        <w:rPr>
          <w:rFonts w:ascii="Times New Roman" w:hAnsi="Times New Roman" w:cs="Times New Roman"/>
          <w:sz w:val="24"/>
          <w:szCs w:val="24"/>
        </w:rPr>
        <w:t>,</w:t>
      </w:r>
      <w:r>
        <w:rPr>
          <w:rFonts w:ascii="Times New Roman" w:hAnsi="Times New Roman" w:cs="Times New Roman"/>
          <w:sz w:val="24"/>
          <w:szCs w:val="24"/>
        </w:rPr>
        <w:t xml:space="preserve">ovlašćeno lice </w:t>
      </w:r>
      <w:r w:rsidR="00E002AF" w:rsidRPr="00E002AF">
        <w:rPr>
          <w:rFonts w:ascii="Times New Roman" w:hAnsi="Times New Roman" w:cs="Times New Roman"/>
          <w:color w:val="000000"/>
          <w:sz w:val="24"/>
          <w:szCs w:val="24"/>
          <w:lang w:val="pl-PL"/>
        </w:rPr>
        <w:t>DOO Vodovod i kanalizacija Kotor</w:t>
      </w:r>
      <w:r w:rsidR="009D4B82">
        <w:rPr>
          <w:rFonts w:ascii="Times New Roman" w:hAnsi="Times New Roman" w:cs="Times New Roman"/>
          <w:sz w:val="24"/>
          <w:szCs w:val="24"/>
        </w:rPr>
        <w:t>,</w:t>
      </w:r>
      <w:r w:rsidRPr="00E002AF">
        <w:rPr>
          <w:rFonts w:ascii="Times New Roman" w:hAnsi="Times New Roman" w:cs="Times New Roman"/>
          <w:sz w:val="24"/>
          <w:szCs w:val="24"/>
        </w:rPr>
        <w:t xml:space="preserve"> na prijedlog </w:t>
      </w:r>
      <w:r w:rsidRPr="00E002AF">
        <w:rPr>
          <w:rFonts w:ascii="Times New Roman" w:hAnsi="Times New Roman" w:cs="Times New Roman"/>
          <w:iCs/>
          <w:sz w:val="24"/>
          <w:szCs w:val="24"/>
        </w:rPr>
        <w:t>komisije za otvaranje i vrednovanje ponuda</w:t>
      </w:r>
      <w:r w:rsidRPr="00E002AF">
        <w:rPr>
          <w:rFonts w:ascii="Times New Roman" w:hAnsi="Times New Roman" w:cs="Times New Roman"/>
          <w:sz w:val="24"/>
          <w:szCs w:val="24"/>
        </w:rPr>
        <w:t xml:space="preserve">, donosi </w:t>
      </w:r>
    </w:p>
    <w:p w:rsidR="00AA4272" w:rsidRPr="00AA4272" w:rsidRDefault="00AA4272" w:rsidP="00AA4272">
      <w:pPr>
        <w:spacing w:after="0" w:line="240" w:lineRule="auto"/>
        <w:jc w:val="both"/>
        <w:rPr>
          <w:rFonts w:ascii="Times New Roman" w:hAnsi="Times New Roman" w:cs="Times New Roman"/>
          <w:b/>
          <w:color w:val="000000"/>
          <w:sz w:val="32"/>
          <w:szCs w:val="32"/>
          <w:lang w:val="it-IT"/>
        </w:rPr>
      </w:pPr>
    </w:p>
    <w:p w:rsidR="00371910" w:rsidRDefault="00371910" w:rsidP="00371910">
      <w:pPr>
        <w:pStyle w:val="ListParagraph"/>
        <w:ind w:left="0"/>
        <w:jc w:val="center"/>
        <w:rPr>
          <w:rFonts w:ascii="Times New Roman" w:hAnsi="Times New Roman" w:cs="Times New Roman"/>
          <w:b/>
          <w:bCs/>
          <w:sz w:val="28"/>
          <w:szCs w:val="28"/>
        </w:rPr>
      </w:pPr>
      <w:r>
        <w:rPr>
          <w:rFonts w:ascii="Times New Roman" w:hAnsi="Times New Roman" w:cs="Times New Roman"/>
          <w:b/>
          <w:bCs/>
          <w:sz w:val="28"/>
          <w:szCs w:val="28"/>
        </w:rPr>
        <w:t>ODLUKA                                                                                                                                                                                            O IZBORU NAJPOVOLJNIJE PONUDE</w:t>
      </w:r>
    </w:p>
    <w:p w:rsidR="00371910" w:rsidRDefault="00371910" w:rsidP="00501D28">
      <w:pPr>
        <w:pStyle w:val="ListParagraph"/>
        <w:ind w:left="0"/>
        <w:rPr>
          <w:rFonts w:ascii="Times New Roman" w:hAnsi="Times New Roman" w:cs="Times New Roman"/>
          <w:b/>
          <w:bCs/>
          <w:sz w:val="24"/>
          <w:szCs w:val="24"/>
        </w:rPr>
      </w:pPr>
    </w:p>
    <w:p w:rsidR="00371910" w:rsidRPr="00BA119D" w:rsidRDefault="00371910" w:rsidP="00BA119D">
      <w:pPr>
        <w:jc w:val="both"/>
        <w:rPr>
          <w:rFonts w:ascii="Times New Roman" w:hAnsi="Times New Roman" w:cs="Times New Roman"/>
          <w:bCs/>
          <w:color w:val="000000"/>
          <w:sz w:val="24"/>
          <w:szCs w:val="24"/>
          <w:lang w:val="it-IT"/>
        </w:rPr>
      </w:pPr>
      <w:r>
        <w:rPr>
          <w:rFonts w:ascii="Times New Roman" w:hAnsi="Times New Roman" w:cs="Times New Roman"/>
          <w:sz w:val="24"/>
          <w:szCs w:val="24"/>
        </w:rPr>
        <w:t xml:space="preserve">U postupku javne nabavke po tenderskoj dokumentaciji broj </w:t>
      </w:r>
      <w:r w:rsidR="009D4B82">
        <w:rPr>
          <w:rFonts w:ascii="Times New Roman" w:hAnsi="Times New Roman" w:cs="Times New Roman"/>
          <w:color w:val="000000"/>
          <w:sz w:val="24"/>
          <w:szCs w:val="24"/>
          <w:lang w:val="it-IT"/>
        </w:rPr>
        <w:t xml:space="preserve">A8/2339/18 </w:t>
      </w:r>
      <w:r w:rsidR="009D4B82">
        <w:rPr>
          <w:rFonts w:ascii="Times New Roman" w:hAnsi="Times New Roman" w:cs="Times New Roman"/>
          <w:sz w:val="24"/>
          <w:szCs w:val="24"/>
        </w:rPr>
        <w:t xml:space="preserve">od </w:t>
      </w:r>
      <w:r w:rsidR="009D4B82">
        <w:rPr>
          <w:rFonts w:ascii="Times New Roman" w:hAnsi="Times New Roman" w:cs="Times New Roman"/>
          <w:color w:val="000000"/>
          <w:sz w:val="24"/>
          <w:szCs w:val="24"/>
          <w:lang w:val="it-IT"/>
        </w:rPr>
        <w:t>06.06.2018.g.</w:t>
      </w:r>
      <w:r w:rsidR="009D4B82">
        <w:rPr>
          <w:rFonts w:ascii="Times New Roman" w:hAnsi="Times New Roman" w:cs="Times New Roman"/>
          <w:sz w:val="24"/>
          <w:szCs w:val="24"/>
        </w:rPr>
        <w:t xml:space="preserve"> </w:t>
      </w:r>
      <w:r w:rsidRPr="00BA119D">
        <w:rPr>
          <w:rFonts w:ascii="Times New Roman" w:hAnsi="Times New Roman" w:cs="Times New Roman"/>
          <w:sz w:val="24"/>
          <w:szCs w:val="24"/>
        </w:rPr>
        <w:t xml:space="preserve">za </w:t>
      </w:r>
      <w:r w:rsidR="00BA119D">
        <w:rPr>
          <w:rFonts w:ascii="Times New Roman" w:hAnsi="Times New Roman" w:cs="Times New Roman"/>
          <w:sz w:val="24"/>
          <w:szCs w:val="24"/>
        </w:rPr>
        <w:t xml:space="preserve">Otvoreni postupak javne nabavke </w:t>
      </w:r>
      <w:r w:rsidR="009E687E">
        <w:rPr>
          <w:rFonts w:ascii="Times New Roman" w:hAnsi="Times New Roman" w:cs="Times New Roman"/>
          <w:sz w:val="24"/>
          <w:szCs w:val="24"/>
        </w:rPr>
        <w:t xml:space="preserve">nabavku robe- </w:t>
      </w:r>
      <w:r w:rsidR="009E687E" w:rsidRPr="009E687E">
        <w:rPr>
          <w:rFonts w:ascii="Times New Roman" w:hAnsi="Times New Roman"/>
          <w:sz w:val="24"/>
          <w:szCs w:val="24"/>
        </w:rPr>
        <w:t>Oprema za akustičnu detekciju curenja na vodovodnoj instalaciji</w:t>
      </w:r>
    </w:p>
    <w:p w:rsidR="00501D28" w:rsidRPr="009E687E" w:rsidRDefault="00501D28" w:rsidP="009E687E">
      <w:pPr>
        <w:spacing w:after="0" w:line="240" w:lineRule="auto"/>
        <w:jc w:val="both"/>
        <w:rPr>
          <w:rFonts w:ascii="Times New Roman" w:hAnsi="Times New Roman" w:cs="Times New Roman"/>
          <w:b/>
          <w:sz w:val="24"/>
          <w:szCs w:val="24"/>
        </w:rPr>
      </w:pPr>
      <w:r w:rsidRPr="009E687E">
        <w:rPr>
          <w:rFonts w:ascii="Times New Roman" w:hAnsi="Times New Roman" w:cs="Times New Roman"/>
          <w:sz w:val="24"/>
          <w:szCs w:val="24"/>
        </w:rPr>
        <w:t xml:space="preserve">Ponuda ponuđača </w:t>
      </w:r>
      <w:r w:rsidR="009E687E" w:rsidRPr="00CE422A">
        <w:rPr>
          <w:rFonts w:ascii="Times New Roman" w:hAnsi="Times New Roman" w:cs="Times New Roman"/>
          <w:sz w:val="24"/>
          <w:szCs w:val="24"/>
        </w:rPr>
        <w:t>doo”Dukamam &amp; Co”Niš,Srbija</w:t>
      </w:r>
      <w:r w:rsidR="009E687E" w:rsidRPr="009E687E">
        <w:rPr>
          <w:rFonts w:ascii="Times New Roman" w:hAnsi="Times New Roman" w:cs="Times New Roman"/>
          <w:b/>
          <w:sz w:val="24"/>
          <w:szCs w:val="24"/>
        </w:rPr>
        <w:t xml:space="preserve"> </w:t>
      </w:r>
      <w:r w:rsidRPr="009E687E">
        <w:rPr>
          <w:rFonts w:ascii="Times New Roman" w:hAnsi="Times New Roman" w:cs="Times New Roman"/>
          <w:sz w:val="24"/>
          <w:szCs w:val="24"/>
        </w:rPr>
        <w:t>je ispravna i najpovoljnija.</w:t>
      </w:r>
    </w:p>
    <w:p w:rsidR="009E687E" w:rsidRDefault="009E687E" w:rsidP="00371910">
      <w:pPr>
        <w:spacing w:after="0" w:line="240" w:lineRule="auto"/>
        <w:jc w:val="center"/>
        <w:rPr>
          <w:rFonts w:ascii="Times New Roman" w:hAnsi="Times New Roman" w:cs="Times New Roman"/>
          <w:b/>
          <w:bCs/>
          <w:sz w:val="24"/>
          <w:szCs w:val="24"/>
        </w:rPr>
      </w:pPr>
    </w:p>
    <w:p w:rsidR="00371910" w:rsidRDefault="00371910" w:rsidP="003719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Obrazloženje</w:t>
      </w:r>
    </w:p>
    <w:p w:rsidR="00371910" w:rsidRPr="00CE422A" w:rsidRDefault="00371910" w:rsidP="00CE422A">
      <w:pPr>
        <w:spacing w:after="0" w:line="240" w:lineRule="auto"/>
        <w:jc w:val="both"/>
        <w:rPr>
          <w:rFonts w:ascii="Times New Roman" w:hAnsi="Times New Roman" w:cs="Times New Roman"/>
          <w:b/>
          <w:bCs/>
          <w:sz w:val="24"/>
          <w:szCs w:val="24"/>
          <w:u w:val="single"/>
        </w:rPr>
      </w:pPr>
    </w:p>
    <w:p w:rsidR="00BF16D0" w:rsidRPr="00CE422A" w:rsidRDefault="00633F51" w:rsidP="00CE422A">
      <w:pPr>
        <w:jc w:val="both"/>
        <w:rPr>
          <w:rFonts w:ascii="Times New Roman" w:hAnsi="Times New Roman" w:cs="Times New Roman"/>
          <w:bCs/>
          <w:color w:val="000000"/>
          <w:sz w:val="24"/>
          <w:szCs w:val="24"/>
          <w:lang w:val="it-IT"/>
        </w:rPr>
      </w:pPr>
      <w:r>
        <w:rPr>
          <w:rFonts w:ascii="Times New Roman" w:hAnsi="Times New Roman" w:cs="Times New Roman"/>
          <w:bCs/>
          <w:sz w:val="24"/>
          <w:szCs w:val="24"/>
        </w:rPr>
        <w:t>Naručilac d</w:t>
      </w:r>
      <w:r w:rsidR="00E002AF" w:rsidRPr="00A54E63">
        <w:rPr>
          <w:rFonts w:ascii="Times New Roman" w:hAnsi="Times New Roman" w:cs="Times New Roman"/>
          <w:bCs/>
          <w:sz w:val="24"/>
          <w:szCs w:val="24"/>
        </w:rPr>
        <w:t>oo“Vodovod i kanalizacija Kotor“</w:t>
      </w:r>
      <w:r w:rsidR="00E002AF">
        <w:rPr>
          <w:rFonts w:ascii="Times New Roman" w:hAnsi="Times New Roman" w:cs="Times New Roman"/>
          <w:bCs/>
          <w:sz w:val="24"/>
          <w:szCs w:val="24"/>
        </w:rPr>
        <w:t xml:space="preserve"> ,Škaljari bb,Kotor je objavio</w:t>
      </w:r>
      <w:r w:rsidR="00E002AF" w:rsidRPr="00A54E63">
        <w:rPr>
          <w:rFonts w:ascii="Times New Roman" w:hAnsi="Times New Roman" w:cs="Times New Roman"/>
          <w:bCs/>
          <w:sz w:val="24"/>
          <w:szCs w:val="24"/>
        </w:rPr>
        <w:t xml:space="preserve"> na Portalu javnih nabavki tendersku dokumentaciju broj </w:t>
      </w:r>
      <w:r w:rsidR="009E687E">
        <w:rPr>
          <w:rFonts w:ascii="Times New Roman" w:hAnsi="Times New Roman" w:cs="Times New Roman"/>
          <w:color w:val="000000"/>
          <w:sz w:val="24"/>
          <w:szCs w:val="24"/>
          <w:lang w:val="it-IT"/>
        </w:rPr>
        <w:t xml:space="preserve">A8/2339/18 </w:t>
      </w:r>
      <w:r w:rsidR="005D7059">
        <w:rPr>
          <w:rFonts w:ascii="Times New Roman" w:hAnsi="Times New Roman" w:cs="Times New Roman"/>
          <w:sz w:val="24"/>
          <w:szCs w:val="24"/>
        </w:rPr>
        <w:t xml:space="preserve">od </w:t>
      </w:r>
      <w:r w:rsidR="00501D28">
        <w:rPr>
          <w:rFonts w:ascii="Times New Roman" w:hAnsi="Times New Roman" w:cs="Times New Roman"/>
          <w:sz w:val="24"/>
          <w:szCs w:val="24"/>
        </w:rPr>
        <w:t xml:space="preserve"> </w:t>
      </w:r>
      <w:r w:rsidR="009E687E">
        <w:rPr>
          <w:rFonts w:ascii="Times New Roman" w:hAnsi="Times New Roman" w:cs="Times New Roman"/>
          <w:color w:val="000000"/>
          <w:sz w:val="24"/>
          <w:szCs w:val="24"/>
          <w:lang w:val="it-IT"/>
        </w:rPr>
        <w:t>06.06.2018.g</w:t>
      </w:r>
      <w:r w:rsidR="00501D28">
        <w:rPr>
          <w:rFonts w:ascii="Times New Roman" w:hAnsi="Times New Roman" w:cs="Times New Roman"/>
          <w:color w:val="000000"/>
          <w:sz w:val="24"/>
          <w:szCs w:val="24"/>
          <w:lang w:val="it-IT"/>
        </w:rPr>
        <w:t>.</w:t>
      </w:r>
      <w:r>
        <w:rPr>
          <w:rFonts w:ascii="Times New Roman" w:hAnsi="Times New Roman" w:cs="Times New Roman"/>
          <w:color w:val="000000"/>
          <w:sz w:val="24"/>
          <w:szCs w:val="24"/>
          <w:lang w:val="it-IT"/>
        </w:rPr>
        <w:t xml:space="preserve"> </w:t>
      </w:r>
      <w:r w:rsidR="005D7059" w:rsidRPr="00BA119D">
        <w:rPr>
          <w:rFonts w:ascii="Times New Roman" w:hAnsi="Times New Roman" w:cs="Times New Roman"/>
          <w:sz w:val="24"/>
          <w:szCs w:val="24"/>
        </w:rPr>
        <w:t xml:space="preserve">za </w:t>
      </w:r>
      <w:r w:rsidR="005D7059">
        <w:rPr>
          <w:rFonts w:ascii="Times New Roman" w:hAnsi="Times New Roman" w:cs="Times New Roman"/>
          <w:sz w:val="24"/>
          <w:szCs w:val="24"/>
        </w:rPr>
        <w:t xml:space="preserve">Otvoreni postupak javne nabavke </w:t>
      </w:r>
      <w:r w:rsidR="009E687E">
        <w:rPr>
          <w:rFonts w:ascii="Times New Roman" w:hAnsi="Times New Roman" w:cs="Times New Roman"/>
          <w:sz w:val="24"/>
          <w:szCs w:val="24"/>
        </w:rPr>
        <w:t xml:space="preserve">robe- </w:t>
      </w:r>
      <w:r w:rsidR="009E687E" w:rsidRPr="009E687E">
        <w:rPr>
          <w:rFonts w:ascii="Times New Roman" w:hAnsi="Times New Roman"/>
          <w:sz w:val="24"/>
          <w:szCs w:val="24"/>
        </w:rPr>
        <w:t>Oprema za akustičnu detekciju curenja na vodovodnoj instalaciji</w:t>
      </w:r>
      <w:r w:rsidR="009E687E">
        <w:rPr>
          <w:rFonts w:ascii="Times New Roman" w:hAnsi="Times New Roman"/>
          <w:sz w:val="24"/>
          <w:szCs w:val="24"/>
        </w:rPr>
        <w:t>,</w:t>
      </w:r>
      <w:r w:rsidR="009E687E">
        <w:rPr>
          <w:rFonts w:ascii="Times New Roman" w:hAnsi="Times New Roman" w:cs="Times New Roman"/>
          <w:bCs/>
          <w:color w:val="000000"/>
          <w:sz w:val="24"/>
          <w:szCs w:val="24"/>
          <w:lang w:val="it-IT"/>
        </w:rPr>
        <w:t xml:space="preserve"> CPV </w:t>
      </w:r>
      <w:r w:rsidR="009E687E">
        <w:rPr>
          <w:rFonts w:ascii="Times New Roman" w:hAnsi="Times New Roman" w:cs="Times New Roman"/>
          <w:sz w:val="24"/>
          <w:szCs w:val="24"/>
        </w:rPr>
        <w:t>35123000-2-oprema za identifikaciju lokacije</w:t>
      </w:r>
      <w:r w:rsidR="009E687E">
        <w:rPr>
          <w:rFonts w:ascii="Times New Roman" w:hAnsi="Times New Roman" w:cs="Times New Roman"/>
          <w:bCs/>
          <w:sz w:val="24"/>
          <w:szCs w:val="24"/>
          <w:lang w:val="it-IT"/>
        </w:rPr>
        <w:t xml:space="preserve"> procijenjene vrijednosti 17</w:t>
      </w:r>
      <w:r w:rsidR="00E002AF" w:rsidRPr="00AA4272">
        <w:rPr>
          <w:rFonts w:ascii="Times New Roman" w:hAnsi="Times New Roman" w:cs="Times New Roman"/>
          <w:bCs/>
          <w:sz w:val="24"/>
          <w:szCs w:val="24"/>
          <w:lang w:val="it-IT"/>
        </w:rPr>
        <w:t>000,00€.</w:t>
      </w:r>
      <w:r>
        <w:rPr>
          <w:rFonts w:ascii="Times New Roman" w:hAnsi="Times New Roman" w:cs="Times New Roman"/>
          <w:bCs/>
          <w:sz w:val="24"/>
          <w:szCs w:val="24"/>
          <w:lang w:val="it-IT"/>
        </w:rPr>
        <w:t>Planirana javna nabavka uslug</w:t>
      </w:r>
      <w:r w:rsidR="009E687E">
        <w:rPr>
          <w:rFonts w:ascii="Times New Roman" w:hAnsi="Times New Roman" w:cs="Times New Roman"/>
          <w:bCs/>
          <w:sz w:val="24"/>
          <w:szCs w:val="24"/>
          <w:lang w:val="it-IT"/>
        </w:rPr>
        <w:t>a je predviđena na poziciji br.1</w:t>
      </w:r>
      <w:r>
        <w:rPr>
          <w:rFonts w:ascii="Times New Roman" w:hAnsi="Times New Roman" w:cs="Times New Roman"/>
          <w:bCs/>
          <w:sz w:val="24"/>
          <w:szCs w:val="24"/>
          <w:lang w:val="it-IT"/>
        </w:rPr>
        <w:t>5</w:t>
      </w:r>
      <w:r w:rsidR="007124A0">
        <w:rPr>
          <w:rFonts w:ascii="Times New Roman" w:hAnsi="Times New Roman" w:cs="Times New Roman"/>
          <w:bCs/>
          <w:sz w:val="24"/>
          <w:szCs w:val="24"/>
          <w:lang w:val="it-IT"/>
        </w:rPr>
        <w:t xml:space="preserve"> </w:t>
      </w:r>
      <w:r w:rsidR="009E687E">
        <w:rPr>
          <w:rFonts w:ascii="Times New Roman" w:hAnsi="Times New Roman" w:cs="Times New Roman"/>
          <w:sz w:val="24"/>
          <w:szCs w:val="24"/>
        </w:rPr>
        <w:t>Izmjenom II</w:t>
      </w:r>
      <w:r w:rsidR="007124A0">
        <w:rPr>
          <w:rFonts w:ascii="Times New Roman" w:hAnsi="Times New Roman" w:cs="Times New Roman"/>
          <w:sz w:val="24"/>
          <w:szCs w:val="24"/>
        </w:rPr>
        <w:t xml:space="preserve"> plana </w:t>
      </w:r>
      <w:r w:rsidR="007124A0" w:rsidRPr="00852493">
        <w:rPr>
          <w:rFonts w:ascii="Times New Roman" w:hAnsi="Times New Roman" w:cs="Times New Roman"/>
          <w:sz w:val="24"/>
          <w:szCs w:val="24"/>
        </w:rPr>
        <w:t>javnih nabavki broj</w:t>
      </w:r>
      <w:r w:rsidR="009E687E">
        <w:rPr>
          <w:rFonts w:ascii="Times New Roman" w:hAnsi="Times New Roman" w:cs="Times New Roman"/>
          <w:sz w:val="24"/>
          <w:szCs w:val="24"/>
        </w:rPr>
        <w:t xml:space="preserve"> 1674</w:t>
      </w:r>
      <w:r w:rsidR="007124A0" w:rsidRPr="00852493">
        <w:rPr>
          <w:rFonts w:ascii="Times New Roman" w:hAnsi="Times New Roman" w:cs="Times New Roman"/>
          <w:sz w:val="24"/>
          <w:szCs w:val="24"/>
        </w:rPr>
        <w:t xml:space="preserve"> od </w:t>
      </w:r>
      <w:r w:rsidR="009E687E">
        <w:rPr>
          <w:rFonts w:ascii="Times New Roman" w:hAnsi="Times New Roman" w:cs="Times New Roman"/>
          <w:sz w:val="24"/>
          <w:szCs w:val="24"/>
        </w:rPr>
        <w:t>24.04</w:t>
      </w:r>
      <w:r w:rsidR="007124A0">
        <w:rPr>
          <w:rFonts w:ascii="Times New Roman" w:hAnsi="Times New Roman" w:cs="Times New Roman"/>
          <w:sz w:val="24"/>
          <w:szCs w:val="24"/>
        </w:rPr>
        <w:t>.2018</w:t>
      </w:r>
      <w:r w:rsidR="007124A0" w:rsidRPr="00852493">
        <w:rPr>
          <w:rFonts w:ascii="Times New Roman" w:hAnsi="Times New Roman" w:cs="Times New Roman"/>
          <w:sz w:val="24"/>
          <w:szCs w:val="24"/>
        </w:rPr>
        <w:t>. godine</w:t>
      </w:r>
      <w:r w:rsidR="007124A0">
        <w:rPr>
          <w:rFonts w:ascii="Times New Roman" w:hAnsi="Times New Roman" w:cs="Times New Roman"/>
          <w:sz w:val="24"/>
          <w:szCs w:val="24"/>
        </w:rPr>
        <w:t xml:space="preserve"> ,kao otvoreni postupaka javnih nabavki.</w:t>
      </w:r>
    </w:p>
    <w:p w:rsidR="00E002AF" w:rsidRPr="003878DB" w:rsidRDefault="008C3374" w:rsidP="00A32B84">
      <w:pPr>
        <w:spacing w:after="0" w:line="240" w:lineRule="auto"/>
        <w:jc w:val="both"/>
        <w:rPr>
          <w:rFonts w:ascii="Cambria" w:hAnsi="Cambria" w:cs="Times New Roman"/>
          <w:color w:val="000000"/>
          <w:sz w:val="24"/>
          <w:szCs w:val="24"/>
        </w:rPr>
      </w:pPr>
      <w:r>
        <w:rPr>
          <w:rFonts w:ascii="Times New Roman" w:hAnsi="Times New Roman" w:cs="Times New Roman"/>
          <w:color w:val="000000"/>
          <w:sz w:val="24"/>
          <w:szCs w:val="24"/>
          <w:lang w:val="sr-Latn-CS"/>
        </w:rPr>
        <w:t>T</w:t>
      </w:r>
      <w:r w:rsidR="00E002AF" w:rsidRPr="005A4F67">
        <w:rPr>
          <w:rFonts w:ascii="Times New Roman" w:hAnsi="Times New Roman" w:cs="Times New Roman"/>
          <w:color w:val="000000"/>
          <w:sz w:val="24"/>
          <w:szCs w:val="24"/>
          <w:lang w:val="sr-Latn-CS"/>
        </w:rPr>
        <w:t>enderskom d</w:t>
      </w:r>
      <w:r w:rsidR="00BA119D">
        <w:rPr>
          <w:rFonts w:ascii="Times New Roman" w:hAnsi="Times New Roman" w:cs="Times New Roman"/>
          <w:color w:val="000000"/>
          <w:sz w:val="24"/>
          <w:szCs w:val="24"/>
          <w:lang w:val="sr-Latn-CS"/>
        </w:rPr>
        <w:t>okumentacijom je propisano da je</w:t>
      </w:r>
      <w:r w:rsidR="00E002AF" w:rsidRPr="005A4F67">
        <w:rPr>
          <w:rFonts w:ascii="Times New Roman" w:hAnsi="Times New Roman" w:cs="Times New Roman"/>
          <w:color w:val="000000"/>
          <w:sz w:val="24"/>
          <w:szCs w:val="24"/>
          <w:lang w:val="sr-Latn-CS"/>
        </w:rPr>
        <w:t xml:space="preserve"> predmet javne </w:t>
      </w:r>
      <w:r w:rsidR="009E687E">
        <w:rPr>
          <w:rFonts w:ascii="Times New Roman" w:hAnsi="Times New Roman" w:cs="Times New Roman"/>
          <w:sz w:val="24"/>
          <w:szCs w:val="24"/>
        </w:rPr>
        <w:t xml:space="preserve">robe- </w:t>
      </w:r>
      <w:r w:rsidR="009E687E" w:rsidRPr="009E687E">
        <w:rPr>
          <w:rFonts w:ascii="Times New Roman" w:hAnsi="Times New Roman"/>
          <w:sz w:val="24"/>
          <w:szCs w:val="24"/>
        </w:rPr>
        <w:t>Oprema za akustičnu detekciju curenja na vodovodnoj instalaciji</w:t>
      </w:r>
      <w:r w:rsidR="007124A0">
        <w:rPr>
          <w:rFonts w:ascii="Times New Roman" w:hAnsi="Times New Roman"/>
          <w:sz w:val="24"/>
          <w:szCs w:val="24"/>
          <w:lang w:val="sl-SI"/>
        </w:rPr>
        <w:t>,</w:t>
      </w:r>
      <w:r w:rsidR="00E002AF" w:rsidRPr="005A4F67">
        <w:rPr>
          <w:rFonts w:ascii="Times New Roman" w:hAnsi="Times New Roman" w:cs="Times New Roman"/>
          <w:sz w:val="24"/>
          <w:szCs w:val="24"/>
          <w:lang w:val="sr-Latn-CS"/>
        </w:rPr>
        <w:t xml:space="preserve"> procijenjene vrijednosti sa uračunatim PDV-om:</w:t>
      </w:r>
      <w:r w:rsidR="00E002AF" w:rsidRPr="005A4F67">
        <w:rPr>
          <w:rFonts w:ascii="Times New Roman" w:hAnsi="Times New Roman" w:cs="Times New Roman"/>
          <w:b/>
          <w:sz w:val="24"/>
          <w:szCs w:val="24"/>
          <w:lang w:val="sr-Latn-CS"/>
        </w:rPr>
        <w:t xml:space="preserve"> </w:t>
      </w:r>
      <w:r w:rsidR="009E687E">
        <w:rPr>
          <w:rFonts w:ascii="Times New Roman" w:hAnsi="Times New Roman" w:cs="Times New Roman"/>
          <w:sz w:val="24"/>
          <w:szCs w:val="24"/>
          <w:lang w:val="sr-Latn-CS"/>
        </w:rPr>
        <w:t>17</w:t>
      </w:r>
      <w:r w:rsidR="00E002AF" w:rsidRPr="00512460">
        <w:rPr>
          <w:rFonts w:ascii="Times New Roman" w:hAnsi="Times New Roman" w:cs="Times New Roman"/>
          <w:sz w:val="24"/>
          <w:szCs w:val="24"/>
          <w:lang w:val="sr-Latn-CS"/>
        </w:rPr>
        <w:t>.000,00 €.</w:t>
      </w:r>
      <w:r w:rsidR="00E002AF" w:rsidRPr="00512460">
        <w:rPr>
          <w:rFonts w:ascii="Times New Roman" w:hAnsi="Times New Roman" w:cs="Times New Roman"/>
          <w:sz w:val="24"/>
          <w:szCs w:val="24"/>
          <w:lang w:val="pl-PL"/>
        </w:rPr>
        <w:t>;</w:t>
      </w:r>
      <w:r w:rsidR="00E002AF" w:rsidRPr="00512460">
        <w:rPr>
          <w:rFonts w:ascii="Times New Roman" w:hAnsi="Times New Roman" w:cs="Times New Roman"/>
          <w:sz w:val="24"/>
          <w:szCs w:val="24"/>
          <w:lang w:val="sr-Latn-CS"/>
        </w:rPr>
        <w:t xml:space="preserve"> da nije predviđena mogućnost </w:t>
      </w:r>
      <w:r w:rsidR="00E002AF" w:rsidRPr="00512460">
        <w:rPr>
          <w:rFonts w:ascii="Times New Roman" w:hAnsi="Times New Roman" w:cs="Times New Roman"/>
          <w:bCs/>
          <w:sz w:val="24"/>
          <w:szCs w:val="24"/>
          <w:lang w:val="sr-Latn-CS"/>
        </w:rPr>
        <w:t>podnošenja alternativnih ponuda</w:t>
      </w:r>
      <w:r w:rsidR="00E002AF" w:rsidRPr="00512460">
        <w:rPr>
          <w:rFonts w:ascii="Times New Roman" w:hAnsi="Times New Roman" w:cs="Times New Roman"/>
          <w:sz w:val="24"/>
          <w:szCs w:val="24"/>
          <w:lang w:val="sr-Latn-CS"/>
        </w:rPr>
        <w:t>; da je rok izvršenja ugovora</w:t>
      </w:r>
      <w:r w:rsidR="00087FB0">
        <w:rPr>
          <w:rFonts w:ascii="Times New Roman" w:hAnsi="Times New Roman" w:cs="Times New Roman"/>
          <w:sz w:val="24"/>
          <w:szCs w:val="24"/>
          <w:lang w:val="pl-PL"/>
        </w:rPr>
        <w:t xml:space="preserve"> </w:t>
      </w:r>
      <w:r w:rsidR="00E002AF" w:rsidRPr="00512460">
        <w:rPr>
          <w:rFonts w:ascii="Times New Roman" w:hAnsi="Times New Roman" w:cs="Times New Roman"/>
          <w:sz w:val="24"/>
          <w:szCs w:val="24"/>
          <w:lang w:val="pl-PL"/>
        </w:rPr>
        <w:t xml:space="preserve"> </w:t>
      </w:r>
      <w:r w:rsidR="009E687E" w:rsidRPr="00F04A45">
        <w:rPr>
          <w:rFonts w:ascii="Times New Roman" w:hAnsi="Times New Roman" w:cs="Times New Roman"/>
          <w:sz w:val="24"/>
          <w:szCs w:val="24"/>
          <w:lang w:val="sr-Latn-CS"/>
        </w:rPr>
        <w:t>period od maksimum 30 dana</w:t>
      </w:r>
      <w:r w:rsidR="009E687E" w:rsidRPr="00251692">
        <w:rPr>
          <w:rFonts w:ascii="Times New Roman" w:hAnsi="Times New Roman"/>
          <w:iCs/>
          <w:sz w:val="24"/>
          <w:szCs w:val="24"/>
        </w:rPr>
        <w:t xml:space="preserve"> </w:t>
      </w:r>
      <w:r w:rsidR="007124A0" w:rsidRPr="00251692">
        <w:rPr>
          <w:rFonts w:ascii="Times New Roman" w:hAnsi="Times New Roman"/>
          <w:iCs/>
          <w:sz w:val="24"/>
          <w:szCs w:val="24"/>
        </w:rPr>
        <w:t xml:space="preserve">od dana </w:t>
      </w:r>
      <w:r w:rsidR="007124A0">
        <w:rPr>
          <w:rFonts w:ascii="Times New Roman" w:hAnsi="Times New Roman"/>
          <w:iCs/>
          <w:sz w:val="24"/>
          <w:szCs w:val="24"/>
        </w:rPr>
        <w:t>zaključenja</w:t>
      </w:r>
      <w:r w:rsidR="007124A0" w:rsidRPr="00251692">
        <w:rPr>
          <w:rFonts w:ascii="Times New Roman" w:hAnsi="Times New Roman"/>
          <w:iCs/>
          <w:sz w:val="24"/>
          <w:szCs w:val="24"/>
        </w:rPr>
        <w:t xml:space="preserve"> ugovora</w:t>
      </w:r>
      <w:r w:rsidR="007124A0">
        <w:rPr>
          <w:rFonts w:ascii="Times New Roman" w:hAnsi="Times New Roman"/>
          <w:iCs/>
          <w:sz w:val="24"/>
          <w:szCs w:val="24"/>
        </w:rPr>
        <w:t>, odnosno do utroška ugovorenog iznosa</w:t>
      </w:r>
      <w:r w:rsidR="007124A0">
        <w:rPr>
          <w:rFonts w:ascii="Times New Roman" w:hAnsi="Times New Roman" w:cs="Times New Roman"/>
          <w:color w:val="000000"/>
          <w:sz w:val="24"/>
          <w:szCs w:val="24"/>
          <w:lang w:val="sr-Latn-CS"/>
        </w:rPr>
        <w:t>,n</w:t>
      </w:r>
      <w:r w:rsidR="00087FB0">
        <w:rPr>
          <w:rFonts w:ascii="Times New Roman" w:hAnsi="Times New Roman" w:cs="Times New Roman"/>
          <w:color w:val="000000"/>
          <w:sz w:val="24"/>
          <w:szCs w:val="24"/>
          <w:lang w:val="sr-Latn-CS"/>
        </w:rPr>
        <w:t>abavka je</w:t>
      </w:r>
      <w:r w:rsidR="00087FB0" w:rsidRPr="003B1D5D">
        <w:rPr>
          <w:rFonts w:ascii="Times New Roman" w:hAnsi="Times New Roman" w:cs="Times New Roman"/>
          <w:color w:val="000000"/>
          <w:sz w:val="24"/>
          <w:szCs w:val="24"/>
          <w:lang w:val="sr-Latn-CS"/>
        </w:rPr>
        <w:t xml:space="preserve"> sukcesivna u zavisnosti od potreba Naručioca</w:t>
      </w:r>
      <w:r w:rsidR="003878DB">
        <w:rPr>
          <w:rFonts w:ascii="Times New Roman" w:hAnsi="Times New Roman" w:cs="Times New Roman"/>
          <w:sz w:val="24"/>
          <w:szCs w:val="24"/>
          <w:lang w:val="pl-PL"/>
        </w:rPr>
        <w:t>;rok plaćanja :</w:t>
      </w:r>
      <w:r w:rsidR="009E687E" w:rsidRPr="009E687E">
        <w:rPr>
          <w:rFonts w:ascii="Times New Roman" w:hAnsi="Times New Roman" w:cs="Times New Roman"/>
          <w:color w:val="000000"/>
          <w:sz w:val="24"/>
          <w:szCs w:val="24"/>
        </w:rPr>
        <w:t xml:space="preserve"> </w:t>
      </w:r>
      <w:r w:rsidR="009E687E">
        <w:rPr>
          <w:rFonts w:ascii="Times New Roman" w:hAnsi="Times New Roman" w:cs="Times New Roman"/>
          <w:color w:val="000000"/>
          <w:sz w:val="24"/>
          <w:szCs w:val="24"/>
        </w:rPr>
        <w:t xml:space="preserve">u roku </w:t>
      </w:r>
      <w:r w:rsidR="009E687E">
        <w:rPr>
          <w:rFonts w:ascii="Times New Roman" w:hAnsi="Times New Roman" w:cs="Times New Roman"/>
          <w:color w:val="222222"/>
          <w:sz w:val="24"/>
          <w:szCs w:val="24"/>
          <w:shd w:val="clear" w:color="auto" w:fill="F5F5F1"/>
        </w:rPr>
        <w:t>od maksimum 30 dana od dana isporuke robe</w:t>
      </w:r>
      <w:r w:rsidR="003878DB">
        <w:rPr>
          <w:rFonts w:ascii="Times New Roman" w:hAnsi="Times New Roman"/>
          <w:color w:val="000000"/>
          <w:sz w:val="24"/>
          <w:szCs w:val="24"/>
        </w:rPr>
        <w:t>;</w:t>
      </w:r>
      <w:r w:rsidR="003878DB" w:rsidRPr="00F973AA">
        <w:rPr>
          <w:rFonts w:ascii="Cambria" w:hAnsi="Cambria" w:cs="Times New Roman"/>
          <w:color w:val="000000"/>
          <w:sz w:val="24"/>
          <w:szCs w:val="24"/>
        </w:rPr>
        <w:t xml:space="preserve">Način plaćanja je:  </w:t>
      </w:r>
      <w:r w:rsidR="009E687E">
        <w:rPr>
          <w:rFonts w:ascii="Times New Roman" w:hAnsi="Times New Roman"/>
          <w:color w:val="000000"/>
          <w:sz w:val="24"/>
          <w:szCs w:val="24"/>
        </w:rPr>
        <w:t>virmanski</w:t>
      </w:r>
      <w:r w:rsidR="003878DB">
        <w:rPr>
          <w:rFonts w:ascii="Times New Roman" w:hAnsi="Times New Roman"/>
          <w:color w:val="000000"/>
          <w:sz w:val="24"/>
          <w:szCs w:val="24"/>
        </w:rPr>
        <w:t>;</w:t>
      </w:r>
      <w:r w:rsidR="00E002AF" w:rsidRPr="005A4F67">
        <w:rPr>
          <w:rFonts w:ascii="Times New Roman" w:hAnsi="Times New Roman" w:cs="Times New Roman"/>
          <w:sz w:val="24"/>
          <w:szCs w:val="24"/>
          <w:lang w:val="sr-Latn-CS"/>
        </w:rPr>
        <w:t>da je jezik ponude crnogorski jezik i drugi jezik koji je u službenoj upotrebi u Crnoj</w:t>
      </w:r>
      <w:r w:rsidR="00E002AF" w:rsidRPr="005A4F67">
        <w:rPr>
          <w:rFonts w:ascii="Times New Roman" w:hAnsi="Times New Roman" w:cs="Times New Roman"/>
          <w:color w:val="000000"/>
          <w:sz w:val="24"/>
          <w:szCs w:val="24"/>
          <w:lang w:val="sr-Latn-CS"/>
        </w:rPr>
        <w:t xml:space="preserve"> Gori, u skladu sa Ustavom i zakonom; </w:t>
      </w:r>
      <w:r w:rsidR="00E002AF" w:rsidRPr="005A4F67">
        <w:rPr>
          <w:rFonts w:ascii="Times New Roman" w:hAnsi="Times New Roman" w:cs="Times New Roman"/>
          <w:color w:val="000000"/>
          <w:sz w:val="24"/>
          <w:szCs w:val="24"/>
          <w:lang w:val="pl-PL"/>
        </w:rPr>
        <w:t>da je kriterijum za izbor najpovoljnije ponude najni</w:t>
      </w:r>
      <w:r w:rsidR="00E002AF" w:rsidRPr="005A4F67">
        <w:rPr>
          <w:rFonts w:ascii="Times New Roman" w:hAnsi="Times New Roman" w:cs="Times New Roman"/>
          <w:color w:val="000000"/>
          <w:sz w:val="24"/>
          <w:szCs w:val="24"/>
          <w:lang w:val="hr-HR"/>
        </w:rPr>
        <w:t>ž</w:t>
      </w:r>
      <w:r w:rsidR="00E002AF" w:rsidRPr="005A4F67">
        <w:rPr>
          <w:rFonts w:ascii="Times New Roman" w:hAnsi="Times New Roman" w:cs="Times New Roman"/>
          <w:color w:val="000000"/>
          <w:sz w:val="24"/>
          <w:szCs w:val="24"/>
          <w:lang w:val="pl-PL"/>
        </w:rPr>
        <w:t>a ponu</w:t>
      </w:r>
      <w:r w:rsidR="00E002AF" w:rsidRPr="005A4F67">
        <w:rPr>
          <w:rFonts w:ascii="Times New Roman" w:hAnsi="Times New Roman" w:cs="Times New Roman"/>
          <w:color w:val="000000"/>
          <w:sz w:val="24"/>
          <w:szCs w:val="24"/>
          <w:lang w:val="hr-HR"/>
        </w:rPr>
        <w:t>đ</w:t>
      </w:r>
      <w:r w:rsidR="00E002AF" w:rsidRPr="005A4F67">
        <w:rPr>
          <w:rFonts w:ascii="Times New Roman" w:hAnsi="Times New Roman" w:cs="Times New Roman"/>
          <w:color w:val="000000"/>
          <w:sz w:val="24"/>
          <w:szCs w:val="24"/>
          <w:lang w:val="pl-PL"/>
        </w:rPr>
        <w:t xml:space="preserve">ena cijena sa </w:t>
      </w:r>
      <w:r w:rsidR="00E002AF" w:rsidRPr="005A4F67">
        <w:rPr>
          <w:rFonts w:ascii="Times New Roman" w:hAnsi="Times New Roman" w:cs="Times New Roman"/>
          <w:color w:val="000000"/>
          <w:sz w:val="24"/>
          <w:szCs w:val="24"/>
          <w:lang w:val="sr-Latn-CS"/>
        </w:rPr>
        <w:t xml:space="preserve">brojem bodova 100; da rok važenja ponude </w:t>
      </w:r>
      <w:r w:rsidR="00087FB0">
        <w:rPr>
          <w:rFonts w:ascii="Times New Roman" w:hAnsi="Times New Roman" w:cs="Times New Roman"/>
          <w:color w:val="000000"/>
          <w:sz w:val="24"/>
          <w:szCs w:val="24"/>
          <w:lang w:val="sr-Latn-CS"/>
        </w:rPr>
        <w:t>9</w:t>
      </w:r>
      <w:r w:rsidR="00AA4272">
        <w:rPr>
          <w:rFonts w:ascii="Times New Roman" w:hAnsi="Times New Roman" w:cs="Times New Roman"/>
          <w:color w:val="000000"/>
          <w:sz w:val="24"/>
          <w:szCs w:val="24"/>
          <w:lang w:val="sr-Latn-CS"/>
        </w:rPr>
        <w:t xml:space="preserve">0 dana </w:t>
      </w:r>
      <w:r w:rsidR="00E002AF" w:rsidRPr="00512460">
        <w:rPr>
          <w:rFonts w:ascii="Times New Roman" w:hAnsi="Times New Roman" w:cs="Times New Roman"/>
          <w:color w:val="000000"/>
          <w:sz w:val="24"/>
          <w:szCs w:val="24"/>
          <w:lang w:val="sr-Latn-CS"/>
        </w:rPr>
        <w:t xml:space="preserve"> </w:t>
      </w:r>
      <w:r w:rsidR="00E002AF" w:rsidRPr="00512460">
        <w:rPr>
          <w:rFonts w:ascii="Times New Roman" w:hAnsi="Times New Roman" w:cs="Times New Roman"/>
          <w:color w:val="000000"/>
          <w:sz w:val="24"/>
          <w:szCs w:val="24"/>
          <w:lang w:val="pl-PL"/>
        </w:rPr>
        <w:t>od dana javnog otvaranja ponuda</w:t>
      </w:r>
      <w:r w:rsidR="00E002AF" w:rsidRPr="00512460">
        <w:rPr>
          <w:rFonts w:ascii="Times New Roman" w:hAnsi="Times New Roman" w:cs="Times New Roman"/>
          <w:color w:val="000000"/>
          <w:sz w:val="24"/>
          <w:szCs w:val="24"/>
          <w:lang w:val="sr-Latn-CS"/>
        </w:rPr>
        <w:t xml:space="preserve"> kao i rok </w:t>
      </w:r>
      <w:r w:rsidR="00E002AF" w:rsidRPr="00512460">
        <w:rPr>
          <w:rFonts w:ascii="Times New Roman" w:hAnsi="Times New Roman" w:cs="Times New Roman"/>
          <w:color w:val="000000"/>
          <w:sz w:val="24"/>
          <w:szCs w:val="24"/>
          <w:lang w:val="sr-Latn-CS"/>
        </w:rPr>
        <w:lastRenderedPageBreak/>
        <w:t>za donošenje odluke o izbo</w:t>
      </w:r>
      <w:r w:rsidR="00AA4272">
        <w:rPr>
          <w:rFonts w:ascii="Times New Roman" w:hAnsi="Times New Roman" w:cs="Times New Roman"/>
          <w:color w:val="000000"/>
          <w:sz w:val="24"/>
          <w:szCs w:val="24"/>
          <w:lang w:val="sr-Latn-CS"/>
        </w:rPr>
        <w:t>r</w:t>
      </w:r>
      <w:r w:rsidR="00A32B84">
        <w:rPr>
          <w:rFonts w:ascii="Times New Roman" w:hAnsi="Times New Roman" w:cs="Times New Roman"/>
          <w:color w:val="000000"/>
          <w:sz w:val="24"/>
          <w:szCs w:val="24"/>
          <w:lang w:val="sr-Latn-CS"/>
        </w:rPr>
        <w:t>u najpovoljnije ponude, iznosi 9</w:t>
      </w:r>
      <w:r w:rsidR="00AA4272">
        <w:rPr>
          <w:rFonts w:ascii="Times New Roman" w:hAnsi="Times New Roman" w:cs="Times New Roman"/>
          <w:color w:val="000000"/>
          <w:sz w:val="24"/>
          <w:szCs w:val="24"/>
          <w:lang w:val="sr-Latn-CS"/>
        </w:rPr>
        <w:t>0</w:t>
      </w:r>
      <w:r w:rsidR="00E002AF" w:rsidRPr="005A4F67">
        <w:rPr>
          <w:rFonts w:ascii="Times New Roman" w:hAnsi="Times New Roman" w:cs="Times New Roman"/>
          <w:color w:val="000000"/>
          <w:sz w:val="24"/>
          <w:szCs w:val="24"/>
          <w:lang w:val="sr-Latn-CS"/>
        </w:rPr>
        <w:t xml:space="preserve"> </w:t>
      </w:r>
      <w:r w:rsidR="00E002AF" w:rsidRPr="005A4F67">
        <w:rPr>
          <w:rFonts w:ascii="Times New Roman" w:hAnsi="Times New Roman" w:cs="Times New Roman"/>
          <w:color w:val="000000"/>
          <w:sz w:val="24"/>
          <w:szCs w:val="24"/>
          <w:lang w:val="pl-PL"/>
        </w:rPr>
        <w:t>dana od dana javnog otvaranja ponuda.</w:t>
      </w:r>
    </w:p>
    <w:p w:rsidR="00E002AF" w:rsidRPr="00757A6C" w:rsidRDefault="00E002AF" w:rsidP="00E002AF">
      <w:pPr>
        <w:autoSpaceDE w:val="0"/>
        <w:autoSpaceDN w:val="0"/>
        <w:adjustRightInd w:val="0"/>
        <w:spacing w:after="0" w:line="240" w:lineRule="auto"/>
        <w:jc w:val="both"/>
        <w:rPr>
          <w:rFonts w:ascii="Times New Roman" w:hAnsi="Times New Roman" w:cs="Times New Roman"/>
          <w:color w:val="000000"/>
          <w:sz w:val="20"/>
          <w:szCs w:val="20"/>
          <w:lang w:val="pl-PL"/>
        </w:rPr>
      </w:pPr>
    </w:p>
    <w:p w:rsidR="007124A0" w:rsidRPr="00852493" w:rsidRDefault="00E002AF" w:rsidP="007124A0">
      <w:pPr>
        <w:autoSpaceDE w:val="0"/>
        <w:autoSpaceDN w:val="0"/>
        <w:adjustRightInd w:val="0"/>
        <w:spacing w:after="0" w:line="240" w:lineRule="auto"/>
        <w:jc w:val="both"/>
        <w:rPr>
          <w:rFonts w:ascii="Times New Roman" w:hAnsi="Times New Roman" w:cs="Times New Roman"/>
          <w:color w:val="000000"/>
          <w:sz w:val="24"/>
          <w:szCs w:val="24"/>
        </w:rPr>
      </w:pPr>
      <w:r w:rsidRPr="005A4F67">
        <w:rPr>
          <w:rFonts w:ascii="Times New Roman" w:hAnsi="Times New Roman" w:cs="Times New Roman"/>
          <w:sz w:val="24"/>
          <w:szCs w:val="24"/>
          <w:lang w:val="pl-PL"/>
        </w:rPr>
        <w:t xml:space="preserve">Naručilac je, </w:t>
      </w:r>
      <w:r w:rsidRPr="005A4F67">
        <w:rPr>
          <w:rFonts w:ascii="Times New Roman" w:hAnsi="Times New Roman" w:cs="Times New Roman"/>
          <w:i/>
          <w:sz w:val="24"/>
          <w:szCs w:val="24"/>
          <w:u w:val="single"/>
          <w:lang w:val="pl-PL"/>
        </w:rPr>
        <w:t>na ime obaveznih uslova</w:t>
      </w:r>
      <w:r w:rsidRPr="005A4F67">
        <w:rPr>
          <w:rFonts w:ascii="Times New Roman" w:hAnsi="Times New Roman" w:cs="Times New Roman"/>
          <w:sz w:val="24"/>
          <w:szCs w:val="24"/>
          <w:lang w:val="pl-PL"/>
        </w:rPr>
        <w:t>, predmetnom tenderskom dokumentacijom predvidio da u postupku javne nabavke može da učestvuje samo ponuđač koji: 1) je upisan u registar kod organa nadležnog za registraciju privrednih subjekata; 2) je uredno izvršio sve obaveze po osnovu poreza i doprinosa u skladu sa zakonom, odnosno propisima države u kojoj ima sjedište; 3) dokaže da on odnosno njegov zakonski zastupnik nije pravosnažno osuđivan za neko od krivičnih djela organizovanog kriminala sa elementima korupcije, pranja novca i prevare</w:t>
      </w:r>
      <w:r w:rsidR="007124A0">
        <w:rPr>
          <w:rFonts w:ascii="Times New Roman" w:hAnsi="Times New Roman" w:cs="Times New Roman"/>
          <w:sz w:val="24"/>
          <w:szCs w:val="24"/>
          <w:lang w:val="pl-PL"/>
        </w:rPr>
        <w:t>;</w:t>
      </w:r>
      <w:r w:rsidR="007124A0" w:rsidRPr="00852493">
        <w:rPr>
          <w:rFonts w:ascii="Times New Roman" w:hAnsi="Times New Roman" w:cs="Times New Roman"/>
          <w:color w:val="000000"/>
          <w:sz w:val="24"/>
          <w:szCs w:val="24"/>
        </w:rPr>
        <w:t>4) ima dozvolu, licencu, odobrenje ili drugi akt za obavljanje djelatnosti koja je predmet javne nabavke, ukoliko je propisan posebnim zakonom.</w:t>
      </w:r>
    </w:p>
    <w:p w:rsidR="007124A0" w:rsidRPr="00852493" w:rsidRDefault="00E002AF" w:rsidP="007124A0">
      <w:pPr>
        <w:autoSpaceDE w:val="0"/>
        <w:autoSpaceDN w:val="0"/>
        <w:adjustRightInd w:val="0"/>
        <w:spacing w:after="0" w:line="240" w:lineRule="auto"/>
        <w:jc w:val="both"/>
        <w:rPr>
          <w:rFonts w:ascii="Times New Roman" w:hAnsi="Times New Roman" w:cs="Times New Roman"/>
          <w:color w:val="000000"/>
          <w:sz w:val="24"/>
          <w:szCs w:val="24"/>
        </w:rPr>
      </w:pPr>
      <w:r w:rsidRPr="005A4F67">
        <w:rPr>
          <w:rFonts w:ascii="Times New Roman" w:hAnsi="Times New Roman" w:cs="Times New Roman"/>
          <w:sz w:val="24"/>
          <w:szCs w:val="24"/>
        </w:rPr>
        <w:t>Predmetnom tenderskom dokumentacijom je propisano, da se i</w:t>
      </w:r>
      <w:r w:rsidRPr="005A4F67">
        <w:rPr>
          <w:rFonts w:ascii="Times New Roman" w:hAnsi="Times New Roman" w:cs="Times New Roman"/>
          <w:color w:val="000000"/>
          <w:sz w:val="24"/>
          <w:szCs w:val="24"/>
          <w:lang w:val="sl-SI"/>
        </w:rPr>
        <w:t xml:space="preserve">spunjenost obaveznih uslova, dokazuje dostavljanjem: </w:t>
      </w:r>
      <w:r w:rsidRPr="005A4F67">
        <w:rPr>
          <w:rFonts w:ascii="Times New Roman" w:hAnsi="Times New Roman" w:cs="Times New Roman"/>
          <w:color w:val="000000"/>
          <w:sz w:val="24"/>
          <w:szCs w:val="24"/>
        </w:rPr>
        <w:t>1) dokaza o registraciji kod organa nadležnog za registraciju privrednih subjekata sa podacima o ovlašćenim licima ponuđača;</w:t>
      </w:r>
      <w:r w:rsidRPr="005A4F67">
        <w:rPr>
          <w:rFonts w:ascii="Times New Roman" w:hAnsi="Times New Roman" w:cs="Times New Roman"/>
          <w:color w:val="000000"/>
          <w:sz w:val="24"/>
          <w:szCs w:val="24"/>
          <w:lang w:val="sl-SI"/>
        </w:rPr>
        <w:t xml:space="preserve"> </w:t>
      </w:r>
      <w:r w:rsidRPr="005A4F67">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 3) dokaza nadležnog organa izdatog na osnovu kaznene evidencije, koji ne smije biti stariji od šest mjeseci do dana javnog otvaranja ponuda.</w:t>
      </w:r>
      <w:r w:rsidR="00997EC7" w:rsidRPr="00997EC7">
        <w:rPr>
          <w:rFonts w:ascii="Times New Roman" w:hAnsi="Times New Roman" w:cs="Times New Roman"/>
          <w:color w:val="000000"/>
          <w:sz w:val="24"/>
          <w:szCs w:val="24"/>
        </w:rPr>
        <w:t xml:space="preserve"> </w:t>
      </w:r>
    </w:p>
    <w:p w:rsidR="00A32B84" w:rsidRPr="00A32B84" w:rsidRDefault="00A32B84" w:rsidP="00A32B84">
      <w:pPr>
        <w:autoSpaceDE w:val="0"/>
        <w:autoSpaceDN w:val="0"/>
        <w:adjustRightInd w:val="0"/>
        <w:spacing w:after="0" w:line="240" w:lineRule="auto"/>
        <w:jc w:val="both"/>
        <w:rPr>
          <w:rFonts w:ascii="Times New Roman" w:eastAsia="Times New Roman" w:hAnsi="Times New Roman" w:cs="Times New Roman"/>
          <w:color w:val="000000"/>
          <w:sz w:val="24"/>
          <w:szCs w:val="24"/>
          <w:lang w:val="bs-Latn-BA"/>
        </w:rPr>
      </w:pPr>
    </w:p>
    <w:p w:rsidR="00E002AF" w:rsidRDefault="00E002AF" w:rsidP="009E687E">
      <w:pPr>
        <w:spacing w:after="0" w:line="240" w:lineRule="auto"/>
        <w:jc w:val="both"/>
        <w:rPr>
          <w:rFonts w:ascii="Times New Roman" w:hAnsi="Times New Roman" w:cs="Times New Roman"/>
          <w:color w:val="000000"/>
          <w:sz w:val="24"/>
          <w:szCs w:val="24"/>
        </w:rPr>
      </w:pPr>
      <w:r w:rsidRPr="005A4F67">
        <w:rPr>
          <w:rFonts w:ascii="Times New Roman" w:hAnsi="Times New Roman" w:cs="Times New Roman"/>
          <w:sz w:val="24"/>
          <w:szCs w:val="24"/>
        </w:rPr>
        <w:t xml:space="preserve">Naručilac je propisao dostavljanje  </w:t>
      </w:r>
      <w:r w:rsidRPr="005A4F67">
        <w:rPr>
          <w:rFonts w:ascii="Times New Roman" w:hAnsi="Times New Roman" w:cs="Times New Roman"/>
          <w:color w:val="000000"/>
          <w:sz w:val="24"/>
          <w:szCs w:val="24"/>
        </w:rPr>
        <w:t xml:space="preserve">Fakultativnih uslova:Ispunjenost uslova stručno - tehničke i kadrovske osposobljenosti u postupku javne nabavke </w:t>
      </w:r>
      <w:r w:rsidR="003878DB">
        <w:rPr>
          <w:rFonts w:ascii="Times New Roman" w:hAnsi="Times New Roman" w:cs="Times New Roman"/>
          <w:color w:val="000000"/>
          <w:sz w:val="24"/>
          <w:szCs w:val="24"/>
        </w:rPr>
        <w:t>usluge</w:t>
      </w:r>
      <w:r w:rsidRPr="005A4F67">
        <w:rPr>
          <w:rFonts w:ascii="Times New Roman" w:hAnsi="Times New Roman" w:cs="Times New Roman"/>
          <w:color w:val="000000"/>
          <w:sz w:val="24"/>
          <w:szCs w:val="24"/>
        </w:rPr>
        <w:t xml:space="preserve"> dokazuje se dostavljanjem dokaza, i to</w:t>
      </w:r>
      <w:r w:rsidR="003878DB">
        <w:rPr>
          <w:rFonts w:ascii="Times New Roman" w:hAnsi="Times New Roman" w:cs="Times New Roman"/>
          <w:color w:val="000000"/>
          <w:sz w:val="24"/>
          <w:szCs w:val="24"/>
        </w:rPr>
        <w:t>:</w:t>
      </w:r>
      <w:r w:rsidR="009E687E" w:rsidRPr="009E687E">
        <w:rPr>
          <w:rFonts w:ascii="Times New Roman" w:hAnsi="Times New Roman" w:cs="Times New Roman"/>
          <w:color w:val="000000"/>
          <w:sz w:val="24"/>
          <w:szCs w:val="24"/>
        </w:rPr>
        <w:t xml:space="preserve"> </w:t>
      </w:r>
      <w:r w:rsidR="009E687E" w:rsidRPr="00852493">
        <w:rPr>
          <w:rFonts w:ascii="Times New Roman" w:hAnsi="Times New Roman" w:cs="Times New Roman"/>
          <w:color w:val="000000"/>
          <w:sz w:val="24"/>
          <w:szCs w:val="24"/>
        </w:rPr>
        <w:t xml:space="preserve"> mjera za obezbjeđenje</w:t>
      </w:r>
      <w:r w:rsidR="009E687E">
        <w:rPr>
          <w:rFonts w:ascii="Times New Roman" w:hAnsi="Times New Roman" w:cs="Times New Roman"/>
          <w:color w:val="000000"/>
          <w:sz w:val="24"/>
          <w:szCs w:val="24"/>
        </w:rPr>
        <w:t xml:space="preserve"> sistema upravljanja kvalitetom,</w:t>
      </w:r>
      <w:r w:rsidR="009E687E" w:rsidRPr="009E687E">
        <w:rPr>
          <w:rFonts w:ascii="Times New Roman" w:hAnsi="Times New Roman" w:cs="Times New Roman"/>
          <w:color w:val="000000"/>
          <w:sz w:val="24"/>
          <w:szCs w:val="24"/>
        </w:rPr>
        <w:t xml:space="preserve"> </w:t>
      </w:r>
      <w:r w:rsidR="009E687E" w:rsidRPr="00852493">
        <w:rPr>
          <w:rFonts w:ascii="Times New Roman" w:hAnsi="Times New Roman" w:cs="Times New Roman"/>
          <w:color w:val="000000"/>
          <w:sz w:val="24"/>
          <w:szCs w:val="24"/>
        </w:rPr>
        <w:t>izjave o angažovanom tehničkom osoblju i drugim stručnjacima i načinu njihovog angažovanja i osiguranju odgovarajućih radnih uslova;</w:t>
      </w:r>
      <w:r w:rsidR="009E687E" w:rsidRPr="009E687E">
        <w:rPr>
          <w:rFonts w:ascii="Times New Roman" w:hAnsi="Times New Roman" w:cs="Times New Roman"/>
          <w:color w:val="000000"/>
          <w:sz w:val="24"/>
          <w:szCs w:val="24"/>
          <w:lang w:val="sr-Latn-CS"/>
        </w:rPr>
        <w:t xml:space="preserve"> </w:t>
      </w:r>
      <w:r w:rsidR="009E687E">
        <w:rPr>
          <w:rFonts w:ascii="Times New Roman" w:hAnsi="Times New Roman" w:cs="Times New Roman"/>
          <w:color w:val="000000"/>
          <w:sz w:val="24"/>
          <w:szCs w:val="24"/>
          <w:lang w:val="sr-Latn-CS"/>
        </w:rPr>
        <w:t>Dostaviti katalog proizvoda ili izvod iz kataloga ,u štampanoj formi</w:t>
      </w:r>
      <w:r w:rsidR="009E687E">
        <w:rPr>
          <w:rFonts w:ascii="Times New Roman" w:hAnsi="Times New Roman" w:cs="Times New Roman"/>
          <w:sz w:val="24"/>
          <w:szCs w:val="24"/>
          <w:lang w:val="sr-Latn-CS"/>
        </w:rPr>
        <w:t xml:space="preserve"> </w:t>
      </w:r>
      <w:r w:rsidR="009E687E" w:rsidRPr="007F4BF8">
        <w:rPr>
          <w:rFonts w:ascii="Times New Roman" w:hAnsi="Times New Roman" w:cs="Times New Roman"/>
          <w:sz w:val="24"/>
          <w:szCs w:val="24"/>
          <w:lang w:val="sr-Latn-CS"/>
        </w:rPr>
        <w:t>na crnogorskom jeziku ili na jeziku u službenoj upotrebi u Crnoj Gori</w:t>
      </w:r>
      <w:r w:rsidR="009E687E">
        <w:rPr>
          <w:rFonts w:ascii="Times New Roman" w:hAnsi="Times New Roman" w:cs="Times New Roman"/>
          <w:sz w:val="24"/>
          <w:szCs w:val="24"/>
        </w:rPr>
        <w:t>;</w:t>
      </w:r>
      <w:r w:rsidR="009E687E" w:rsidRPr="0018262E">
        <w:rPr>
          <w:rFonts w:ascii="Times New Roman" w:hAnsi="Times New Roman" w:cs="Times New Roman"/>
          <w:sz w:val="24"/>
          <w:szCs w:val="24"/>
        </w:rPr>
        <w:t>Uvjerenje  od proizvođača opreme da je ponuđač ovlašten za prodaju i servis opreme koja je predmet njegove ponude</w:t>
      </w:r>
      <w:r w:rsidR="009E687E">
        <w:rPr>
          <w:rFonts w:ascii="Times New Roman" w:hAnsi="Times New Roman" w:cs="Times New Roman"/>
          <w:color w:val="000000"/>
          <w:sz w:val="24"/>
          <w:szCs w:val="24"/>
        </w:rPr>
        <w:t xml:space="preserve"> i </w:t>
      </w:r>
      <w:r w:rsidRPr="005A4F67">
        <w:rPr>
          <w:rFonts w:ascii="Times New Roman" w:hAnsi="Times New Roman" w:cs="Times New Roman"/>
          <w:color w:val="000000"/>
          <w:sz w:val="24"/>
          <w:szCs w:val="24"/>
        </w:rPr>
        <w:t xml:space="preserve"> izjave o namjeri i predmetu podugovaranja, odnosno angažovanja podizvođača sa spiskom podugovarača, odnosno podizvođača sa bližim podacima (naziv, adresa, procentualno učešće i sl.).</w:t>
      </w:r>
    </w:p>
    <w:p w:rsidR="003878DB" w:rsidRDefault="003878DB" w:rsidP="003878DB">
      <w:pPr>
        <w:spacing w:after="0" w:line="240" w:lineRule="auto"/>
        <w:jc w:val="both"/>
        <w:rPr>
          <w:rFonts w:ascii="Times New Roman" w:hAnsi="Times New Roman"/>
          <w:sz w:val="24"/>
          <w:szCs w:val="24"/>
        </w:rPr>
      </w:pPr>
    </w:p>
    <w:p w:rsidR="00087FB0" w:rsidRPr="008B7240" w:rsidRDefault="00087FB0" w:rsidP="00087FB0">
      <w:pPr>
        <w:tabs>
          <w:tab w:val="center" w:leader="underscore" w:pos="5387"/>
          <w:tab w:val="left" w:pos="5954"/>
          <w:tab w:val="right" w:pos="9639"/>
        </w:tabs>
        <w:jc w:val="both"/>
        <w:rPr>
          <w:rFonts w:ascii="Times New Roman" w:hAnsi="Times New Roman" w:cs="Times New Roman"/>
          <w:sz w:val="24"/>
          <w:szCs w:val="24"/>
        </w:rPr>
      </w:pPr>
      <w:r w:rsidRPr="008B7240">
        <w:rPr>
          <w:rFonts w:ascii="Times New Roman" w:hAnsi="Times New Roman" w:cs="Times New Roman"/>
          <w:sz w:val="24"/>
          <w:szCs w:val="24"/>
        </w:rPr>
        <w:t>Takođe, naručilac je u Tenderskoj dokumentaciji dao Uputstvo ponuđačima za sačinjavanje i podnošenje ponude kojim je, između ostalog, predviđeno:</w:t>
      </w:r>
      <w:r w:rsidRPr="008B7240">
        <w:rPr>
          <w:rFonts w:ascii="Times New Roman" w:eastAsia="Calibri" w:hAnsi="Times New Roman" w:cs="Times New Roman"/>
          <w:sz w:val="24"/>
          <w:szCs w:val="24"/>
        </w:rPr>
        <w:t xml:space="preserve"> “</w:t>
      </w:r>
      <w:r w:rsidRPr="008B7240">
        <w:rPr>
          <w:rFonts w:ascii="Times New Roman" w:hAnsi="Times New Roman" w:cs="Times New Roman"/>
          <w:sz w:val="24"/>
          <w:szCs w:val="24"/>
        </w:rPr>
        <w:t xml:space="preserve">Ponuđač radi učešća u postupku javne nabavke sačinjava i podnosi ponudu u skladu sa ovom tenderskom dokumentacijom. Ponuđač je dužan da ponudu pripremi kao jedinstvenu cjelinu i da svaku prvu stranicu svakog lista i ukupni broj listova ponude označi rednim brojem, osim garancije ponude, kataloga, fotografija, publikacija i slično.Dokumenta koja sačinjava ponuđač, a koja čine sastavni dio ponude moraju biti potpisana od strane ovlašćenog lica ponuđača ili lica koje on ovlasti.Ponuda mora biti povezana jednim jemstvenikom tako da se ne mogu naknadno ubacivati, odstranjivati ili zamjenjivati pojedinačni listovi, a da se pri tome ne ošteti list ponude.Ponuda zahtijevana tenderskom dokumentacijom dostavljaju se u odgovarajućem zatvorenom omotu (koverat, paket i slično) na način da se prilikom otvaranja ponude može sa sigurnošću utvrditi da se prvi put otvara.Na omotu ponude navodi se: ponuda, broj tenderske dokumentacije, naziv i sjedište naručioca, naziv, sjedište, odnosno ime i adresa ponuđača i tekst: "Ne otvaraj prije javnog otvaranja ponuda".U slučaju podnošenja zajedničke ponude, na omotu je potrebno naznačiti da se radi o zajedničkoj ponudi i navesti puni naziv ponuđača i adresu na koju će ponuda biti </w:t>
      </w:r>
      <w:r w:rsidRPr="008B7240">
        <w:rPr>
          <w:rFonts w:ascii="Times New Roman" w:hAnsi="Times New Roman" w:cs="Times New Roman"/>
          <w:sz w:val="24"/>
          <w:szCs w:val="24"/>
        </w:rPr>
        <w:lastRenderedPageBreak/>
        <w:t xml:space="preserve">vraćena u slučaju da je neblagovremena.Ponuđač je dužan da ponudu sačini na obrascima iz tenderske dokumentacije uz mogućnost korišćenja svog memoranduma. Ponudu može da podnese grupa ponuđača (zajednička ponuda), koji su neograničeno solidarno odgovorni za ponudu i obaveze iz ugovora o javnoj nabavci.Ponuđač koji je samostalno podnio ponudu ne može istovremeno da učestvuje u zajedničkoj ponudi ili kao podizvođač, odnosno podugovarač drugog ponuđača. 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ponuđača.U zajedničkoj ponudi se moraju navesti imena i stručne kvalifikacije lica koja će biti odgovorna za izvršenje ugovora o javnoj nabavci.Ponuđač može da izvršenje određenih poslova iz ugovora o javnoj nabavci povjeri podugovaraču ili podizvođaču. Učešće svih podugovorača ili podizvođača u izvršenju javne nabavke ne može da bude veće od 30% od ukupne vrijednosti ponude.Ponuđač je dužan da, na zahtjev naručioca, omogući uvid u dokumentaciju podugovarača ili podizvođača, odnosno pruži druge dokaze radi utvrđivanja ispunjenosti uslova za učešće u postupku javne nabavke.Ponuđač u potpunosti odgovara naručiocu za izvršenje ugovorene javne nabavke, bez obzira na broj podugovarača ili podizvođača.U smislu člana 17 stav 1 tačka 6 Zakona o javnim nabavkama sukob interesa na strani ponuđača postoji ako lice u istom postupku javne nabavke učestvuje kao član više zajedničkih ponuda ili kao podugovarač, odnosno podizvođač učestvuje u više ponuda.Ako je naručilac u predmjeru radova ili tehničkoj specifikaciji za određenu stavku/e naveo robni znak, patent, tip ili proizvođač, uz naznaku “ili ekvivalentno”, ponuđač je dužan da u ponudi tačno navede koji robni znak, patent, tip ili proizvođač nudi. U odnosu na zahtjeve za tehničke karakteristike ili specifikacije utvrđene tenderskom dokumentacijom ponuđači mogu ponuditi ekvivalentna rješenja zahtjevima iz standarda uz podnošenje dokaza o ekvivalentnosti.Dokazi o ispunjenosti uslova za učešće u postupku javne nabavke i drugi dokazi traženi tenderskom dokumentacijom, mogu se dostaviti u originalu, ovjerenoj kopiji, neovjerenoj kopiji ili u elektronskoj formi. Ponuđač čija je ponuda izabrana kao najpovoljnija dužan je da prije zaključivanja ugovora o javnoj nabavci dostavi original ili ovjerenu kopiju dokaza o ispunjavanju uslova za učešće u postupku javne nabavke.Ukoliko ponuđač čija je ponuda izabrana kao najpovoljnija ne dostavi originale ili ovjerene kopije dokaza njegova ponuda će se smatrati neispravnom.U slučaju žalbenog postupka ponuđač čija se vjerodostojnost dokaza osporava dužan je da dostavi original ili ovjerenu kopiju osporenog dokaza, a ako ne dostavi </w:t>
      </w:r>
      <w:r w:rsidRPr="008B7240">
        <w:rPr>
          <w:rFonts w:ascii="Times New Roman" w:hAnsi="Times New Roman" w:cs="Times New Roman"/>
          <w:sz w:val="24"/>
          <w:szCs w:val="24"/>
        </w:rPr>
        <w:lastRenderedPageBreak/>
        <w:t>original ili ovjerenu kopiju osporenog dokaza njegova ponuda će se smatrati neispravnom.Ponuđač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r w:rsidRPr="008B7240">
        <w:rPr>
          <w:rFonts w:ascii="Times New Roman" w:hAnsi="Times New Roman" w:cs="Times New Roman"/>
          <w:sz w:val="24"/>
          <w:szCs w:val="24"/>
          <w:lang w:val="sr-Latn-CS"/>
        </w:rPr>
        <w:t>Svaki podnosilac zajedničke ponude mora u ponudi dokazati da ispunjava obavezne uslove: da</w:t>
      </w:r>
      <w:r w:rsidRPr="008B7240">
        <w:rPr>
          <w:rFonts w:ascii="Times New Roman" w:hAnsi="Times New Roman" w:cs="Times New Roman"/>
          <w:sz w:val="24"/>
          <w:szCs w:val="24"/>
        </w:rPr>
        <w:t xml:space="preserve"> je upisan u registar kod organa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r w:rsidR="002E6BF0">
        <w:rPr>
          <w:rFonts w:ascii="Times New Roman" w:hAnsi="Times New Roman" w:cs="Times New Roman"/>
          <w:sz w:val="24"/>
          <w:szCs w:val="24"/>
        </w:rPr>
        <w:t>;</w:t>
      </w:r>
      <w:r w:rsidR="002E6BF0" w:rsidRPr="002E6BF0">
        <w:rPr>
          <w:rFonts w:ascii="Times New Roman" w:hAnsi="Times New Roman" w:cs="Times New Roman"/>
          <w:color w:val="000000"/>
          <w:sz w:val="24"/>
          <w:szCs w:val="24"/>
        </w:rPr>
        <w:t xml:space="preserve"> </w:t>
      </w:r>
      <w:r w:rsidR="002E6BF0">
        <w:rPr>
          <w:rFonts w:ascii="Times New Roman" w:hAnsi="Times New Roman"/>
          <w:sz w:val="24"/>
          <w:szCs w:val="24"/>
        </w:rPr>
        <w:t xml:space="preserve">da ima </w:t>
      </w:r>
      <w:r w:rsidR="002E6BF0" w:rsidRPr="004A0CB1">
        <w:rPr>
          <w:rFonts w:ascii="Times New Roman" w:hAnsi="Times New Roman"/>
          <w:sz w:val="24"/>
          <w:szCs w:val="24"/>
        </w:rPr>
        <w:t xml:space="preserve">dokaz izdat od strane Ministarstva rada i socijalnog staranja da je </w:t>
      </w:r>
      <w:r w:rsidR="002E6BF0">
        <w:rPr>
          <w:rFonts w:ascii="Times New Roman" w:hAnsi="Times New Roman"/>
          <w:sz w:val="24"/>
          <w:szCs w:val="24"/>
        </w:rPr>
        <w:t>isti</w:t>
      </w:r>
      <w:r w:rsidR="002E6BF0" w:rsidRPr="004A0CB1">
        <w:rPr>
          <w:rFonts w:ascii="Times New Roman" w:hAnsi="Times New Roman"/>
          <w:sz w:val="24"/>
          <w:szCs w:val="24"/>
        </w:rPr>
        <w:t xml:space="preserve"> ovlašćen za vršenje usluga posredovanja u ustupanju zaposlenih, u skladu sa Zakonom o radu</w:t>
      </w:r>
      <w:r w:rsidRPr="008B7240">
        <w:rPr>
          <w:rFonts w:ascii="Times New Roman" w:hAnsi="Times New Roman" w:cs="Times New Roman"/>
          <w:sz w:val="24"/>
          <w:szCs w:val="24"/>
        </w:rPr>
        <w:t>. Fakultativne uslove predviđene Tenderskom dokumentacijom u pogledu ekonomsko – finansijske sposobnosti i stručno – tehničke osposobljenosti podnosioci zajedničke ponude su dužni da ispune zajednički i mogu da koriste kapacitete drugog podnosiosa iz zajedničke ponude..Ponuđač može stručno – tehničku i kadrovsku osposobljenost dokazati korišćenjem kapaciteta drugog pravnog i fizičkog lica ukoliko su mu stavljeni na raspolaganje, u skladu sa zakonom.Garancija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način.Garancija ponude se prilaže u ponudi nakon dokumenata.Garancija ponude i sredstva finansijskog obezbjeđenja ugovora o javnoj nabavci mogu biti izdata od banke, društva za osiguranje ili druge organizacije koja je zakonom ili na osnovu zakona ovlašćena za davanje garancija.U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r w:rsidRPr="008B7240">
        <w:rPr>
          <w:rFonts w:ascii="Times New Roman" w:hAnsi="Times New Roman" w:cs="Times New Roman"/>
          <w:sz w:val="24"/>
          <w:szCs w:val="24"/>
          <w:lang w:val="sr-Latn-CS"/>
        </w:rPr>
        <w:t xml:space="preserve">U slučaju kada se ponuda podnosi za više </w:t>
      </w:r>
      <w:r w:rsidRPr="008B7240">
        <w:rPr>
          <w:rFonts w:ascii="Times New Roman" w:hAnsi="Times New Roman" w:cs="Times New Roman"/>
          <w:sz w:val="24"/>
          <w:szCs w:val="24"/>
          <w:lang w:val="sr-Latn-CS"/>
        </w:rPr>
        <w:lastRenderedPageBreak/>
        <w:t>partija ponuđač može u ponudi dostaviti jednu garanciju ponude za sve partije za koje podnosi ponudu uz navođenje partija na koje se odnosi i iznosa garancije za svaku partiju ili da za svaku partiju dostavi posebnu garanciju ponude.</w:t>
      </w:r>
      <w:r w:rsidRPr="008B7240">
        <w:rPr>
          <w:rFonts w:ascii="Times New Roman" w:hAnsi="Times New Roman" w:cs="Times New Roman"/>
          <w:sz w:val="24"/>
          <w:szCs w:val="24"/>
        </w:rPr>
        <w:t>Ponuđač dostavlja ponudu sa cijenom/ama izraženom u EUR-ima, sa posebno iskazanim PDV-om, na način predviđen obrascem “Finansijski dio ponude” koji je sastavni dio Tenderske dokumentacije.U ponuđenu cijenu uračunavaju se svi troškovi i popusti na ukupnu ponuđenu cijenu, sa posebno iskazanim PDV-om, u skladu sa zakonom.Ponuđena cijena/e piše se brojkama.Ponuđena cijena/e izražava se za cjelokupni predmet javne nabavke, a ukoliko je predmet javne nabavke određen po partijama za svaku partiju za koju se podnosi ponuda dostavlja se posebno Finansijski dio ponude. Ako je cijena najpovoljnije ponude niža najmanje za 30% u odnosu na prosječno ponuđenu cijenu svih ispravnih ponuda ponuđač je dužan da na zahtjev naručioca dostavi obrazloženje u skladu sa Zakonom o javnim nabavkama (“Službeni list CG”, broj 42/11, 57/14, 28/15 i 42/17). 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Ponuda je blagovremeno podnesena ako je uručena naručiocu prije isteka roka predviđenog za podnošenje ponuda koji je predviđen Tenderskom dokumentacijom.Period važenja ponude ne može da bude kraći od roka definisanog u Pozivu.Istekom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ponudu.Zainteresovano lice ima pravo da zahtijeva od naručioca pojašnjenje tenderske dokumentacije u roku od 8 dana</w:t>
      </w:r>
      <w:r w:rsidRPr="008B7240">
        <w:rPr>
          <w:rFonts w:ascii="Times New Roman" w:hAnsi="Times New Roman" w:cs="Times New Roman"/>
          <w:sz w:val="24"/>
          <w:szCs w:val="24"/>
          <w:vertAlign w:val="superscript"/>
        </w:rPr>
        <w:footnoteReference w:id="2"/>
      </w:r>
      <w:r w:rsidRPr="008B7240">
        <w:rPr>
          <w:rFonts w:ascii="Times New Roman" w:hAnsi="Times New Roman" w:cs="Times New Roman"/>
          <w:sz w:val="24"/>
          <w:szCs w:val="24"/>
        </w:rPr>
        <w:t>, od dana objavljivanja, odnosno dostavljanja tenderske dokumentacije. Zahtjev za pojašnjenje tenderske dokumentacije podnosi se u pisanoj formi (poštom, faxom, e-mailom...) na adresu naručioca.Pojašnjenje tenderske dokumentacije predstavlja sastavni dio tenderske dokumentacije.Naručilac je dužan da pojašnjenje tenderske dokumentacije, dostavi podnosiocu zahtjeva i da ga objavi na portalu javnih nabavki u roku od tri dana, od dana prijema zahtjeva.Ponuđač radi učešća u postupku javne nabavke sačinjava i podnosi ponudu u skladu sa ovom tenderskom dokumentacijom.Ponuda u elektronskoj formi se priprema i podnosi u skladu sa propisima kojima se uređuje elektronska komunikacija i elektronski potpis.Ponuđač može da, u roku za dostavljanje ponuda, mijenja ili dopunjava ponudu ili da od ponude odustane na način predviđen za pripremanje i dostavljanje ponude, pri čemu je dužan da jasno naznači koji di</w:t>
      </w:r>
      <w:r w:rsidR="008B7240">
        <w:rPr>
          <w:rFonts w:ascii="Times New Roman" w:hAnsi="Times New Roman" w:cs="Times New Roman"/>
          <w:sz w:val="24"/>
          <w:szCs w:val="24"/>
        </w:rPr>
        <w:t>o ponude mijenja ili dopunjava.</w:t>
      </w:r>
      <w:r w:rsidRPr="008B7240">
        <w:rPr>
          <w:rFonts w:ascii="Times New Roman" w:hAnsi="Times New Roman" w:cs="Times New Roman"/>
          <w:sz w:val="24"/>
          <w:szCs w:val="24"/>
        </w:rPr>
        <w:t>”</w:t>
      </w:r>
    </w:p>
    <w:p w:rsidR="003D7608" w:rsidRDefault="003D7608" w:rsidP="00E002AF">
      <w:pPr>
        <w:spacing w:after="0" w:line="240" w:lineRule="auto"/>
        <w:jc w:val="both"/>
        <w:rPr>
          <w:rFonts w:ascii="Times New Roman" w:hAnsi="Times New Roman" w:cs="Times New Roman"/>
          <w:color w:val="000000"/>
          <w:sz w:val="24"/>
          <w:szCs w:val="24"/>
          <w:lang w:val="pl-PL"/>
        </w:rPr>
      </w:pPr>
    </w:p>
    <w:p w:rsidR="009E687E" w:rsidRDefault="002F3835" w:rsidP="009E687E">
      <w:pPr>
        <w:tabs>
          <w:tab w:val="center" w:leader="underscore" w:pos="5387"/>
          <w:tab w:val="left" w:pos="5954"/>
          <w:tab w:val="right" w:pos="9639"/>
        </w:tabs>
        <w:spacing w:after="0" w:line="240" w:lineRule="auto"/>
        <w:jc w:val="both"/>
        <w:rPr>
          <w:rFonts w:ascii="Times New Roman" w:hAnsi="Times New Roman" w:cs="Times New Roman"/>
          <w:b/>
          <w:color w:val="000000"/>
          <w:sz w:val="24"/>
          <w:szCs w:val="24"/>
          <w:lang w:val="it-IT"/>
        </w:rPr>
      </w:pPr>
      <w:r>
        <w:rPr>
          <w:rFonts w:ascii="Times New Roman" w:hAnsi="Times New Roman" w:cs="Times New Roman"/>
          <w:sz w:val="24"/>
          <w:szCs w:val="24"/>
          <w:lang w:val="sv-SE"/>
        </w:rPr>
        <w:t>Komisija za otvaranje i vrednovanje ponuda,  pristupila</w:t>
      </w:r>
      <w:r w:rsidRPr="005A4F67">
        <w:rPr>
          <w:rFonts w:ascii="Times New Roman" w:hAnsi="Times New Roman" w:cs="Times New Roman"/>
          <w:sz w:val="24"/>
          <w:szCs w:val="24"/>
          <w:lang w:val="sv-SE"/>
        </w:rPr>
        <w:t xml:space="preserve"> je otvaranju ponuda odnosno prijava, pristiglih u roku određenom tenderskom dokumentacijom, u DOO”Vodovod i kanalizacija Kotor”,Škaljari bb</w:t>
      </w:r>
      <w:r w:rsidRPr="005A4F67">
        <w:rPr>
          <w:rStyle w:val="Strong"/>
          <w:rFonts w:ascii="Times New Roman" w:hAnsi="Times New Roman" w:cs="Times New Roman"/>
          <w:color w:val="222222"/>
          <w:sz w:val="24"/>
          <w:szCs w:val="24"/>
          <w:lang w:val="sv-SE"/>
        </w:rPr>
        <w:t xml:space="preserve">,  </w:t>
      </w:r>
      <w:r w:rsidRPr="002F3835">
        <w:rPr>
          <w:rStyle w:val="Strong"/>
          <w:rFonts w:ascii="Times New Roman" w:hAnsi="Times New Roman" w:cs="Times New Roman"/>
          <w:b w:val="0"/>
          <w:color w:val="222222"/>
          <w:sz w:val="24"/>
          <w:szCs w:val="24"/>
          <w:lang w:val="sv-SE"/>
        </w:rPr>
        <w:t xml:space="preserve">dana </w:t>
      </w:r>
      <w:r w:rsidR="009E687E">
        <w:rPr>
          <w:rFonts w:ascii="Times New Roman" w:hAnsi="Times New Roman" w:cs="Times New Roman"/>
          <w:sz w:val="24"/>
          <w:szCs w:val="24"/>
          <w:lang w:val="pl-PL"/>
        </w:rPr>
        <w:t>22.06</w:t>
      </w:r>
      <w:r w:rsidR="002E6BF0" w:rsidRPr="008C3374">
        <w:rPr>
          <w:rFonts w:ascii="Times New Roman" w:hAnsi="Times New Roman" w:cs="Times New Roman"/>
          <w:sz w:val="24"/>
          <w:szCs w:val="24"/>
          <w:lang w:val="pl-PL"/>
        </w:rPr>
        <w:t>.2018.g.</w:t>
      </w:r>
      <w:r w:rsidR="009E687E">
        <w:rPr>
          <w:rFonts w:ascii="Times New Roman" w:hAnsi="Times New Roman" w:cs="Times New Roman"/>
          <w:sz w:val="24"/>
          <w:szCs w:val="24"/>
          <w:lang w:val="pl-PL"/>
        </w:rPr>
        <w:t xml:space="preserve"> u 11:0</w:t>
      </w:r>
      <w:r w:rsidR="002E6BF0">
        <w:rPr>
          <w:rFonts w:ascii="Times New Roman" w:hAnsi="Times New Roman" w:cs="Times New Roman"/>
          <w:sz w:val="24"/>
          <w:szCs w:val="24"/>
          <w:lang w:val="pl-PL"/>
        </w:rPr>
        <w:t>0</w:t>
      </w:r>
      <w:r>
        <w:rPr>
          <w:rFonts w:ascii="Times New Roman" w:hAnsi="Times New Roman" w:cs="Times New Roman"/>
          <w:sz w:val="24"/>
          <w:szCs w:val="24"/>
          <w:lang w:val="sv-SE"/>
        </w:rPr>
        <w:t xml:space="preserve"> i sačinili</w:t>
      </w:r>
      <w:r w:rsidRPr="005A4F67">
        <w:rPr>
          <w:rFonts w:ascii="Times New Roman" w:hAnsi="Times New Roman" w:cs="Times New Roman"/>
          <w:sz w:val="24"/>
          <w:szCs w:val="24"/>
          <w:lang w:val="sv-SE"/>
        </w:rPr>
        <w:t xml:space="preserve"> zapisnik o javnom otvaranju br</w:t>
      </w:r>
      <w:r w:rsidR="003D7608" w:rsidRPr="003D7608">
        <w:rPr>
          <w:rFonts w:ascii="Times New Roman" w:hAnsi="Times New Roman" w:cs="Times New Roman"/>
          <w:b/>
          <w:color w:val="000000"/>
          <w:sz w:val="24"/>
          <w:szCs w:val="24"/>
          <w:lang w:val="it-IT"/>
        </w:rPr>
        <w:t xml:space="preserve"> </w:t>
      </w:r>
      <w:r w:rsidR="009E687E">
        <w:rPr>
          <w:rFonts w:ascii="Times New Roman" w:hAnsi="Times New Roman" w:cs="Times New Roman"/>
          <w:b/>
          <w:color w:val="000000"/>
          <w:sz w:val="24"/>
          <w:szCs w:val="24"/>
          <w:lang w:val="it-IT"/>
        </w:rPr>
        <w:t>A8/7-2670</w:t>
      </w:r>
      <w:r w:rsidR="009E687E" w:rsidRPr="00C7022B">
        <w:rPr>
          <w:rFonts w:ascii="Times New Roman" w:hAnsi="Times New Roman" w:cs="Times New Roman"/>
          <w:b/>
          <w:color w:val="000000"/>
          <w:sz w:val="24"/>
          <w:szCs w:val="24"/>
          <w:lang w:val="it-IT"/>
        </w:rPr>
        <w:t>/18</w:t>
      </w:r>
    </w:p>
    <w:p w:rsidR="009E687E" w:rsidRDefault="009E687E" w:rsidP="009E687E">
      <w:pPr>
        <w:tabs>
          <w:tab w:val="center" w:leader="underscore" w:pos="5387"/>
          <w:tab w:val="left" w:pos="5954"/>
          <w:tab w:val="right" w:pos="9639"/>
        </w:tabs>
        <w:spacing w:after="0" w:line="240" w:lineRule="auto"/>
        <w:jc w:val="both"/>
        <w:rPr>
          <w:rFonts w:ascii="Times New Roman" w:hAnsi="Times New Roman" w:cs="Times New Roman"/>
          <w:b/>
          <w:color w:val="000000"/>
          <w:sz w:val="24"/>
          <w:szCs w:val="24"/>
          <w:lang w:val="it-IT"/>
        </w:rPr>
      </w:pPr>
    </w:p>
    <w:p w:rsidR="002F3835" w:rsidRDefault="002F3835" w:rsidP="009E687E">
      <w:pPr>
        <w:tabs>
          <w:tab w:val="center" w:leader="underscore" w:pos="5387"/>
          <w:tab w:val="left" w:pos="5954"/>
          <w:tab w:val="right" w:pos="963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w:t>
      </w:r>
      <w:r w:rsidR="00E21B68">
        <w:rPr>
          <w:rFonts w:ascii="Times New Roman" w:hAnsi="Times New Roman" w:cs="Times New Roman"/>
          <w:bCs/>
          <w:sz w:val="24"/>
          <w:szCs w:val="24"/>
        </w:rPr>
        <w:t>a predmetno nadmetanje pristigle su</w:t>
      </w:r>
      <w:r>
        <w:rPr>
          <w:rFonts w:ascii="Times New Roman" w:hAnsi="Times New Roman" w:cs="Times New Roman"/>
          <w:bCs/>
          <w:sz w:val="24"/>
          <w:szCs w:val="24"/>
        </w:rPr>
        <w:t xml:space="preserve"> blagovr</w:t>
      </w:r>
      <w:r w:rsidR="00E21B68">
        <w:rPr>
          <w:rFonts w:ascii="Times New Roman" w:hAnsi="Times New Roman" w:cs="Times New Roman"/>
          <w:bCs/>
          <w:sz w:val="24"/>
          <w:szCs w:val="24"/>
        </w:rPr>
        <w:t>emene ponude sledećih</w:t>
      </w:r>
      <w:r>
        <w:rPr>
          <w:rFonts w:ascii="Times New Roman" w:hAnsi="Times New Roman" w:cs="Times New Roman"/>
          <w:bCs/>
          <w:sz w:val="24"/>
          <w:szCs w:val="24"/>
        </w:rPr>
        <w:t xml:space="preserve"> ponuđača:</w:t>
      </w:r>
    </w:p>
    <w:p w:rsidR="009E687E" w:rsidRDefault="009E687E" w:rsidP="009E687E">
      <w:pPr>
        <w:tabs>
          <w:tab w:val="center" w:leader="underscore" w:pos="5387"/>
          <w:tab w:val="left" w:pos="5954"/>
          <w:tab w:val="right" w:pos="9639"/>
        </w:tabs>
        <w:spacing w:after="0" w:line="240" w:lineRule="auto"/>
        <w:jc w:val="both"/>
        <w:rPr>
          <w:rFonts w:ascii="Times New Roman" w:hAnsi="Times New Roman" w:cs="Times New Roman"/>
          <w:bCs/>
          <w:sz w:val="24"/>
          <w:szCs w:val="24"/>
        </w:rPr>
      </w:pPr>
    </w:p>
    <w:p w:rsidR="00454203" w:rsidRPr="002E6BF0" w:rsidRDefault="002E6BF0" w:rsidP="002E6B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E687E" w:rsidRPr="009E687E">
        <w:rPr>
          <w:rFonts w:ascii="Times New Roman" w:hAnsi="Times New Roman" w:cs="Times New Roman"/>
          <w:b/>
          <w:sz w:val="28"/>
          <w:szCs w:val="28"/>
        </w:rPr>
        <w:t xml:space="preserve"> </w:t>
      </w:r>
      <w:r w:rsidR="009E687E" w:rsidRPr="00F5606D">
        <w:rPr>
          <w:rFonts w:ascii="Times New Roman" w:hAnsi="Times New Roman" w:cs="Times New Roman"/>
          <w:b/>
          <w:sz w:val="28"/>
          <w:szCs w:val="28"/>
        </w:rPr>
        <w:t>doo”Dukamam &amp; Co”Niš</w:t>
      </w:r>
      <w:r w:rsidR="009E687E" w:rsidRPr="006333CD">
        <w:rPr>
          <w:rFonts w:ascii="Times New Roman" w:hAnsi="Times New Roman" w:cs="Times New Roman"/>
          <w:b/>
          <w:sz w:val="24"/>
          <w:szCs w:val="24"/>
        </w:rPr>
        <w:t xml:space="preserve"> </w:t>
      </w:r>
      <w:r w:rsidR="009E687E">
        <w:rPr>
          <w:rFonts w:ascii="Times New Roman" w:hAnsi="Times New Roman" w:cs="Times New Roman"/>
          <w:b/>
          <w:sz w:val="24"/>
          <w:szCs w:val="24"/>
        </w:rPr>
        <w:t xml:space="preserve"> </w:t>
      </w:r>
      <w:r w:rsidR="009E687E" w:rsidRPr="006333CD">
        <w:rPr>
          <w:rFonts w:ascii="Times New Roman" w:hAnsi="Times New Roman" w:cs="Times New Roman"/>
          <w:sz w:val="24"/>
          <w:szCs w:val="24"/>
        </w:rPr>
        <w:t>Cara Dušana 56/302 ,18000 Niš,Srbija</w:t>
      </w:r>
      <w:r w:rsidR="009E687E" w:rsidRPr="002E6BF0">
        <w:rPr>
          <w:rFonts w:ascii="Times New Roman" w:hAnsi="Times New Roman" w:cs="Times New Roman"/>
          <w:sz w:val="24"/>
          <w:szCs w:val="24"/>
          <w:lang w:val="pl-PL"/>
        </w:rPr>
        <w:t xml:space="preserve"> </w:t>
      </w:r>
      <w:r w:rsidR="00454203" w:rsidRPr="002E6BF0">
        <w:rPr>
          <w:rFonts w:ascii="Times New Roman" w:hAnsi="Times New Roman" w:cs="Times New Roman"/>
          <w:sz w:val="24"/>
          <w:szCs w:val="24"/>
          <w:lang w:val="pl-PL"/>
        </w:rPr>
        <w:t xml:space="preserve">na arhivi naručioca </w:t>
      </w:r>
      <w:r w:rsidR="009E687E">
        <w:rPr>
          <w:rFonts w:ascii="Times New Roman" w:hAnsi="Times New Roman" w:cs="Times New Roman"/>
          <w:sz w:val="24"/>
          <w:szCs w:val="24"/>
        </w:rPr>
        <w:t>22.06.2018.g.u 11</w:t>
      </w:r>
      <w:r>
        <w:rPr>
          <w:rFonts w:ascii="Times New Roman" w:hAnsi="Times New Roman" w:cs="Times New Roman"/>
          <w:sz w:val="24"/>
          <w:szCs w:val="24"/>
        </w:rPr>
        <w:t>:0</w:t>
      </w:r>
      <w:r w:rsidR="00454203" w:rsidRPr="002E6BF0">
        <w:rPr>
          <w:rFonts w:ascii="Times New Roman" w:hAnsi="Times New Roman" w:cs="Times New Roman"/>
          <w:sz w:val="24"/>
          <w:szCs w:val="24"/>
        </w:rPr>
        <w:t>0h</w:t>
      </w:r>
    </w:p>
    <w:p w:rsidR="00454203" w:rsidRDefault="00454203" w:rsidP="00454203">
      <w:pPr>
        <w:spacing w:after="0" w:line="240" w:lineRule="auto"/>
        <w:jc w:val="both"/>
        <w:rPr>
          <w:rFonts w:ascii="Times New Roman" w:hAnsi="Times New Roman" w:cs="Times New Roman"/>
          <w:sz w:val="24"/>
          <w:szCs w:val="24"/>
        </w:rPr>
      </w:pPr>
    </w:p>
    <w:p w:rsidR="002F3835" w:rsidRPr="002F3835" w:rsidRDefault="002F3835" w:rsidP="002F3835">
      <w:pPr>
        <w:autoSpaceDE w:val="0"/>
        <w:autoSpaceDN w:val="0"/>
        <w:adjustRightInd w:val="0"/>
        <w:spacing w:after="0" w:line="240" w:lineRule="auto"/>
        <w:jc w:val="both"/>
        <w:rPr>
          <w:rFonts w:ascii="Times New Roman" w:hAnsi="Times New Roman" w:cs="Times New Roman"/>
          <w:bCs/>
          <w:color w:val="000000"/>
          <w:sz w:val="24"/>
          <w:szCs w:val="24"/>
          <w:lang w:val="sr-Latn-CS"/>
        </w:rPr>
      </w:pPr>
      <w:r w:rsidRPr="00512460">
        <w:rPr>
          <w:rFonts w:ascii="Times New Roman" w:hAnsi="Times New Roman" w:cs="Times New Roman"/>
          <w:bCs/>
          <w:color w:val="000000"/>
          <w:sz w:val="24"/>
          <w:szCs w:val="24"/>
          <w:lang w:val="sr-Latn-CS"/>
        </w:rPr>
        <w:t>Neblagovremene ponude</w:t>
      </w:r>
      <w:r w:rsidR="002E6BF0">
        <w:rPr>
          <w:rFonts w:ascii="Times New Roman" w:hAnsi="Times New Roman" w:cs="Times New Roman"/>
          <w:bCs/>
          <w:color w:val="000000"/>
          <w:sz w:val="24"/>
          <w:szCs w:val="24"/>
          <w:lang w:val="sr-Latn-CS"/>
        </w:rPr>
        <w:t xml:space="preserve"> nije bilo</w:t>
      </w:r>
    </w:p>
    <w:p w:rsidR="002F3835" w:rsidRPr="00512460" w:rsidRDefault="002F3835" w:rsidP="002F3835">
      <w:pPr>
        <w:autoSpaceDE w:val="0"/>
        <w:autoSpaceDN w:val="0"/>
        <w:adjustRightInd w:val="0"/>
        <w:spacing w:after="0" w:line="240" w:lineRule="auto"/>
        <w:jc w:val="both"/>
        <w:rPr>
          <w:rFonts w:ascii="Times New Roman" w:hAnsi="Times New Roman" w:cs="Times New Roman"/>
          <w:color w:val="000000"/>
          <w:sz w:val="24"/>
          <w:szCs w:val="24"/>
          <w:lang w:val="sr-Latn-CS"/>
        </w:rPr>
      </w:pPr>
    </w:p>
    <w:p w:rsidR="002F3835" w:rsidRPr="00512460" w:rsidRDefault="002F3835" w:rsidP="002F3835">
      <w:pPr>
        <w:autoSpaceDE w:val="0"/>
        <w:autoSpaceDN w:val="0"/>
        <w:adjustRightInd w:val="0"/>
        <w:spacing w:after="0" w:line="240" w:lineRule="auto"/>
        <w:jc w:val="both"/>
        <w:rPr>
          <w:rFonts w:ascii="Times New Roman" w:hAnsi="Times New Roman" w:cs="Times New Roman"/>
          <w:bCs/>
          <w:color w:val="000000"/>
          <w:sz w:val="24"/>
          <w:szCs w:val="24"/>
          <w:lang w:val="sr-Latn-CS"/>
        </w:rPr>
      </w:pPr>
      <w:r w:rsidRPr="00512460">
        <w:rPr>
          <w:rFonts w:ascii="Times New Roman" w:hAnsi="Times New Roman" w:cs="Times New Roman"/>
          <w:color w:val="000000"/>
          <w:sz w:val="24"/>
          <w:szCs w:val="24"/>
        </w:rPr>
        <w:t xml:space="preserve">Naručilac nije </w:t>
      </w:r>
      <w:r w:rsidRPr="00512460">
        <w:rPr>
          <w:rFonts w:ascii="Times New Roman" w:hAnsi="Times New Roman" w:cs="Times New Roman"/>
          <w:bCs/>
          <w:color w:val="000000"/>
          <w:sz w:val="24"/>
          <w:szCs w:val="24"/>
          <w:lang w:val="sr-Latn-CS"/>
        </w:rPr>
        <w:t xml:space="preserve"> angažovao stučno lica</w:t>
      </w:r>
      <w:r w:rsidRPr="00512460">
        <w:rPr>
          <w:rFonts w:ascii="Times New Roman" w:hAnsi="Times New Roman" w:cs="Times New Roman"/>
          <w:color w:val="000000"/>
          <w:sz w:val="24"/>
          <w:szCs w:val="24"/>
          <w:lang w:val="sr-Latn-CS"/>
        </w:rPr>
        <w:t xml:space="preserve"> radi, pregleda, ocjene i vrednovanja ponuda</w:t>
      </w:r>
    </w:p>
    <w:p w:rsidR="002F3835" w:rsidRPr="00852493" w:rsidRDefault="002F3835" w:rsidP="002F3835">
      <w:pPr>
        <w:spacing w:after="0" w:line="240" w:lineRule="auto"/>
        <w:jc w:val="both"/>
        <w:rPr>
          <w:rFonts w:ascii="Times New Roman" w:hAnsi="Times New Roman" w:cs="Times New Roman"/>
          <w:sz w:val="24"/>
          <w:szCs w:val="24"/>
        </w:rPr>
      </w:pPr>
    </w:p>
    <w:p w:rsidR="002F3835" w:rsidRPr="00E21B68" w:rsidRDefault="00E21B68" w:rsidP="002F3835">
      <w:pPr>
        <w:rPr>
          <w:rFonts w:ascii="Times New Roman" w:hAnsi="Times New Roman" w:cs="Times New Roman"/>
          <w:b/>
          <w:bCs/>
          <w:sz w:val="24"/>
          <w:szCs w:val="24"/>
        </w:rPr>
      </w:pPr>
      <w:r w:rsidRPr="00E21B68">
        <w:rPr>
          <w:rFonts w:ascii="Times New Roman" w:hAnsi="Times New Roman" w:cs="Times New Roman"/>
          <w:b/>
          <w:bCs/>
          <w:sz w:val="24"/>
          <w:szCs w:val="24"/>
        </w:rPr>
        <w:t>Ispravne ponude</w:t>
      </w:r>
      <w:r w:rsidR="002F3835" w:rsidRPr="00E21B68">
        <w:rPr>
          <w:rFonts w:ascii="Times New Roman" w:hAnsi="Times New Roman" w:cs="Times New Roman"/>
          <w:b/>
          <w:bCs/>
          <w:sz w:val="24"/>
          <w:szCs w:val="24"/>
        </w:rPr>
        <w:t xml:space="preserve"> ponuđača</w:t>
      </w:r>
      <w:r w:rsidRPr="00E21B68">
        <w:rPr>
          <w:rFonts w:ascii="Times New Roman" w:hAnsi="Times New Roman" w:cs="Times New Roman"/>
          <w:b/>
          <w:bCs/>
          <w:sz w:val="24"/>
          <w:szCs w:val="24"/>
        </w:rPr>
        <w:t xml:space="preserve"> su</w:t>
      </w:r>
      <w:r w:rsidR="002F3835" w:rsidRPr="00E21B68">
        <w:rPr>
          <w:rFonts w:ascii="Times New Roman" w:hAnsi="Times New Roman" w:cs="Times New Roman"/>
          <w:b/>
          <w:bCs/>
          <w:sz w:val="24"/>
          <w:szCs w:val="24"/>
        </w:rPr>
        <w:t>:</w:t>
      </w:r>
    </w:p>
    <w:p w:rsidR="00E5348C" w:rsidRPr="000C1045" w:rsidRDefault="002E6BF0" w:rsidP="00E5348C">
      <w:pPr>
        <w:tabs>
          <w:tab w:val="left" w:pos="567"/>
        </w:tabs>
        <w:spacing w:after="0" w:line="240" w:lineRule="auto"/>
        <w:jc w:val="both"/>
        <w:rPr>
          <w:rFonts w:ascii="Times New Roman" w:hAnsi="Times New Roman" w:cs="Times New Roman"/>
          <w:sz w:val="24"/>
          <w:szCs w:val="24"/>
        </w:rPr>
      </w:pPr>
      <w:r w:rsidRPr="00E21B68">
        <w:rPr>
          <w:rFonts w:ascii="Times New Roman" w:hAnsi="Times New Roman" w:cs="Times New Roman"/>
          <w:b/>
          <w:sz w:val="24"/>
          <w:szCs w:val="24"/>
        </w:rPr>
        <w:t>1)</w:t>
      </w:r>
      <w:r w:rsidR="00E5348C" w:rsidRPr="00E5348C">
        <w:rPr>
          <w:rFonts w:ascii="Times New Roman" w:hAnsi="Times New Roman" w:cs="Times New Roman"/>
          <w:sz w:val="24"/>
          <w:szCs w:val="24"/>
        </w:rPr>
        <w:t xml:space="preserve"> </w:t>
      </w:r>
      <w:r w:rsidR="00E5348C" w:rsidRPr="000C1045">
        <w:rPr>
          <w:rFonts w:ascii="Times New Roman" w:hAnsi="Times New Roman" w:cs="Times New Roman"/>
          <w:sz w:val="24"/>
          <w:szCs w:val="24"/>
        </w:rPr>
        <w:t xml:space="preserve">Ponuda / prijava ponuđača </w:t>
      </w:r>
      <w:r w:rsidR="00E5348C" w:rsidRPr="000C1045">
        <w:rPr>
          <w:rFonts w:ascii="Times New Roman" w:hAnsi="Times New Roman" w:cs="Times New Roman"/>
          <w:b/>
          <w:sz w:val="24"/>
          <w:szCs w:val="24"/>
        </w:rPr>
        <w:t xml:space="preserve">doo”Dukamam &amp; Co”Niš </w:t>
      </w:r>
      <w:r w:rsidR="00E5348C" w:rsidRPr="000C1045">
        <w:rPr>
          <w:rFonts w:ascii="Times New Roman" w:hAnsi="Times New Roman" w:cs="Times New Roman"/>
          <w:sz w:val="24"/>
          <w:szCs w:val="24"/>
        </w:rPr>
        <w:t xml:space="preserve">je podesena u zatvorenoj koverti / omotu na kojoj je ispisano DOO“Vodovod i kanalizacija“Kotor,Škaljari bb,Zgrada obnove, Ponuda po </w:t>
      </w:r>
      <w:r w:rsidR="00E5348C">
        <w:rPr>
          <w:rFonts w:ascii="Times New Roman" w:hAnsi="Times New Roman" w:cs="Times New Roman"/>
          <w:sz w:val="24"/>
          <w:szCs w:val="24"/>
        </w:rPr>
        <w:t>j.n.  br. A8-2339</w:t>
      </w:r>
      <w:r w:rsidR="00E5348C" w:rsidRPr="000C1045">
        <w:rPr>
          <w:rFonts w:ascii="Times New Roman" w:hAnsi="Times New Roman" w:cs="Times New Roman"/>
          <w:sz w:val="24"/>
          <w:szCs w:val="24"/>
        </w:rPr>
        <w:t>/18 za otvoreni postupak za opremu za akustičnu detekciju curenja na vodovodnoj instalaciji,“Ne otvaraj prije javnog otvaranja ponude“;ponuđač:doo Dukamam &amp;  Co“ ulica Cara Dušana 56/302 ,18000 Niš,Srbija E-mail:info@dukamam.com</w:t>
      </w:r>
    </w:p>
    <w:p w:rsidR="00A32B84" w:rsidRDefault="00A32B84" w:rsidP="00A32B84">
      <w:pPr>
        <w:spacing w:after="0" w:line="240" w:lineRule="auto"/>
        <w:jc w:val="both"/>
        <w:rPr>
          <w:rFonts w:ascii="Times New Roman" w:hAnsi="Times New Roman" w:cs="Times New Roman"/>
          <w:sz w:val="24"/>
          <w:szCs w:val="24"/>
          <w:lang w:val="it-IT"/>
        </w:rPr>
      </w:pPr>
    </w:p>
    <w:p w:rsidR="009E687E" w:rsidRDefault="009E687E" w:rsidP="009E687E">
      <w:pPr>
        <w:pStyle w:val="ListParagraph"/>
        <w:numPr>
          <w:ilvl w:val="0"/>
          <w:numId w:val="5"/>
        </w:numPr>
        <w:tabs>
          <w:tab w:val="left" w:pos="284"/>
        </w:tabs>
        <w:spacing w:before="0" w:after="0" w:line="240" w:lineRule="auto"/>
        <w:ind w:left="502" w:hanging="438"/>
        <w:jc w:val="both"/>
        <w:rPr>
          <w:rFonts w:ascii="Times New Roman" w:hAnsi="Times New Roman" w:cs="Times New Roman"/>
          <w:sz w:val="24"/>
          <w:szCs w:val="24"/>
          <w:lang w:val="it-IT"/>
        </w:rPr>
      </w:pPr>
      <w:r w:rsidRPr="00852493">
        <w:rPr>
          <w:rFonts w:ascii="Times New Roman" w:hAnsi="Times New Roman" w:cs="Times New Roman"/>
          <w:sz w:val="24"/>
          <w:szCs w:val="24"/>
          <w:lang w:val="it-IT"/>
        </w:rPr>
        <w:t>Dokazi o ispunjenosti uslova sadržanih u tenderskoj dokumenatciji:</w:t>
      </w:r>
    </w:p>
    <w:p w:rsidR="009E687E" w:rsidRDefault="009E687E" w:rsidP="009E687E">
      <w:pPr>
        <w:tabs>
          <w:tab w:val="left" w:pos="284"/>
        </w:tabs>
        <w:spacing w:after="0" w:line="240" w:lineRule="auto"/>
        <w:jc w:val="both"/>
        <w:rPr>
          <w:rFonts w:ascii="Times New Roman" w:hAnsi="Times New Roman" w:cs="Times New Roman"/>
          <w:sz w:val="24"/>
          <w:szCs w:val="24"/>
          <w:lang w:val="it-IT"/>
        </w:rPr>
      </w:pPr>
    </w:p>
    <w:p w:rsidR="009E687E" w:rsidRDefault="009E687E" w:rsidP="009E68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05301">
        <w:rPr>
          <w:rFonts w:ascii="Times New Roman" w:hAnsi="Times New Roman" w:cs="Times New Roman"/>
          <w:sz w:val="24"/>
          <w:szCs w:val="24"/>
        </w:rPr>
        <w:t>Naslovna strana ponude</w:t>
      </w:r>
    </w:p>
    <w:p w:rsidR="009E687E" w:rsidRPr="00605301" w:rsidRDefault="009E687E" w:rsidP="009E687E">
      <w:pPr>
        <w:spacing w:after="0" w:line="240" w:lineRule="auto"/>
        <w:jc w:val="both"/>
        <w:rPr>
          <w:rFonts w:ascii="Times New Roman" w:hAnsi="Times New Roman" w:cs="Times New Roman"/>
          <w:sz w:val="24"/>
          <w:szCs w:val="24"/>
        </w:rPr>
      </w:pPr>
      <w:r w:rsidRPr="003A4A03">
        <w:rPr>
          <w:rFonts w:ascii="Times New Roman" w:hAnsi="Times New Roman" w:cs="Times New Roman"/>
          <w:sz w:val="24"/>
          <w:szCs w:val="24"/>
        </w:rPr>
        <w:t>-Sadržaj ponude</w:t>
      </w:r>
    </w:p>
    <w:p w:rsidR="009E687E" w:rsidRDefault="009E687E" w:rsidP="009E68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-Podaci o ponudi i ponuđaču-Samostalna ponuda </w:t>
      </w:r>
    </w:p>
    <w:p w:rsidR="009E687E" w:rsidRDefault="009E687E" w:rsidP="009E68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-Finansijski dio ponude</w:t>
      </w:r>
    </w:p>
    <w:p w:rsidR="009E687E" w:rsidRDefault="009E687E" w:rsidP="009E68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-Izjava o nepostojanju sukoba interesa od strane ponuđača br.</w:t>
      </w:r>
      <w:r w:rsidRPr="009042BA">
        <w:rPr>
          <w:rFonts w:ascii="Times New Roman" w:hAnsi="Times New Roman" w:cs="Times New Roman"/>
          <w:b/>
          <w:bCs/>
          <w:color w:val="000000"/>
          <w:sz w:val="24"/>
          <w:szCs w:val="24"/>
          <w:lang w:val="it-IT"/>
        </w:rPr>
        <w:t xml:space="preserve"> </w:t>
      </w:r>
      <w:r>
        <w:rPr>
          <w:rFonts w:ascii="Times New Roman" w:hAnsi="Times New Roman" w:cs="Times New Roman"/>
          <w:bCs/>
          <w:color w:val="000000"/>
          <w:sz w:val="24"/>
          <w:szCs w:val="24"/>
          <w:lang w:val="it-IT"/>
        </w:rPr>
        <w:t>1506/CP-01</w:t>
      </w:r>
      <w:r w:rsidRPr="009042BA">
        <w:rPr>
          <w:rFonts w:ascii="Times New Roman" w:hAnsi="Times New Roman" w:cs="Times New Roman"/>
          <w:bCs/>
          <w:color w:val="000000"/>
          <w:sz w:val="24"/>
          <w:szCs w:val="24"/>
          <w:lang w:val="it-IT"/>
        </w:rPr>
        <w:t xml:space="preserve"> </w:t>
      </w:r>
      <w:r>
        <w:rPr>
          <w:rFonts w:ascii="Times New Roman" w:hAnsi="Times New Roman" w:cs="Times New Roman"/>
          <w:sz w:val="24"/>
          <w:szCs w:val="24"/>
        </w:rPr>
        <w:t>od 15.06.2018</w:t>
      </w:r>
      <w:r w:rsidRPr="009042BA">
        <w:rPr>
          <w:rFonts w:ascii="Times New Roman" w:hAnsi="Times New Roman" w:cs="Times New Roman"/>
          <w:sz w:val="24"/>
          <w:szCs w:val="24"/>
        </w:rPr>
        <w:t>.g.</w:t>
      </w:r>
      <w:r>
        <w:rPr>
          <w:rFonts w:ascii="Times New Roman" w:hAnsi="Times New Roman" w:cs="Times New Roman"/>
          <w:sz w:val="24"/>
          <w:szCs w:val="24"/>
        </w:rPr>
        <w:t>- direktor Čedomir Petrović</w:t>
      </w:r>
    </w:p>
    <w:p w:rsidR="009E687E" w:rsidRDefault="009E687E" w:rsidP="009E687E">
      <w:pPr>
        <w:spacing w:after="0" w:line="240" w:lineRule="auto"/>
        <w:jc w:val="both"/>
        <w:rPr>
          <w:rFonts w:ascii="Times New Roman" w:hAnsi="Times New Roman" w:cs="Times New Roman"/>
          <w:sz w:val="24"/>
          <w:szCs w:val="24"/>
        </w:rPr>
      </w:pPr>
    </w:p>
    <w:p w:rsidR="009E687E" w:rsidRPr="00852493" w:rsidRDefault="009E687E" w:rsidP="009E687E">
      <w:pPr>
        <w:pStyle w:val="ListParagraph"/>
        <w:tabs>
          <w:tab w:val="left" w:pos="284"/>
        </w:tabs>
        <w:spacing w:before="0" w:after="0" w:line="240" w:lineRule="auto"/>
        <w:ind w:left="502"/>
        <w:jc w:val="both"/>
        <w:rPr>
          <w:rFonts w:ascii="Times New Roman" w:hAnsi="Times New Roman" w:cs="Times New Roman"/>
          <w:sz w:val="24"/>
          <w:szCs w:val="24"/>
          <w:lang w:val="it-IT"/>
        </w:rPr>
      </w:pPr>
    </w:p>
    <w:p w:rsidR="009E687E" w:rsidRPr="002924E6" w:rsidRDefault="009E687E" w:rsidP="009E687E">
      <w:pPr>
        <w:tabs>
          <w:tab w:val="left" w:pos="284"/>
        </w:tabs>
        <w:spacing w:after="0" w:line="240" w:lineRule="auto"/>
        <w:rPr>
          <w:rFonts w:ascii="Times New Roman" w:hAnsi="Times New Roman" w:cs="Times New Roman"/>
          <w:sz w:val="24"/>
          <w:szCs w:val="24"/>
        </w:rPr>
      </w:pPr>
      <w:r w:rsidRPr="001A1D13">
        <w:rPr>
          <w:rFonts w:ascii="Times New Roman" w:hAnsi="Times New Roman" w:cs="Times New Roman"/>
          <w:b/>
          <w:sz w:val="24"/>
          <w:szCs w:val="24"/>
        </w:rPr>
        <w:t>1)</w:t>
      </w:r>
      <w:r>
        <w:rPr>
          <w:rFonts w:ascii="Times New Roman" w:hAnsi="Times New Roman" w:cs="Times New Roman"/>
          <w:b/>
          <w:sz w:val="24"/>
          <w:szCs w:val="24"/>
        </w:rPr>
        <w:t xml:space="preserve"> </w:t>
      </w:r>
      <w:r w:rsidRPr="002924E6">
        <w:rPr>
          <w:rFonts w:ascii="Times New Roman" w:hAnsi="Times New Roman" w:cs="Times New Roman"/>
          <w:sz w:val="24"/>
          <w:szCs w:val="24"/>
        </w:rPr>
        <w:t>dokaza o registraciji kod organa nadležnog za registraciju privrednih subjekata sa podacima o ovlašćenim licima ponuđača</w:t>
      </w:r>
    </w:p>
    <w:p w:rsidR="009E687E" w:rsidRDefault="009E687E" w:rsidP="009E687E">
      <w:pPr>
        <w:tabs>
          <w:tab w:val="left" w:pos="284"/>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-Izvod APR ,-Republika Srbija ,Agencija za privredne register br.07672144  od 01.06.2018.g.,u formi originala u izvodu se navodi da su Čedomir Petrović i Miroljub Mihajlović ovlašćeni zastupnici ponuđača DOO”Dukamam &amp; Co”Niš-</w:t>
      </w:r>
      <w:r w:rsidRPr="00C15A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formi ovjerene kopije05.06.2018.g.</w:t>
      </w:r>
    </w:p>
    <w:p w:rsidR="009E687E" w:rsidRDefault="009E687E" w:rsidP="009E687E">
      <w:pPr>
        <w:tabs>
          <w:tab w:val="left" w:pos="284"/>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9E687E" w:rsidRDefault="009E687E" w:rsidP="009E687E">
      <w:pPr>
        <w:tabs>
          <w:tab w:val="left" w:pos="284"/>
        </w:tabs>
        <w:spacing w:after="0" w:line="240" w:lineRule="auto"/>
        <w:rPr>
          <w:rFonts w:ascii="Times New Roman" w:hAnsi="Times New Roman" w:cs="Times New Roman"/>
          <w:color w:val="000000"/>
          <w:sz w:val="24"/>
          <w:szCs w:val="24"/>
        </w:rPr>
      </w:pPr>
      <w:r w:rsidRPr="001A1D13">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w:t>
      </w:r>
      <w:r w:rsidRPr="00852493">
        <w:rPr>
          <w:rFonts w:ascii="Times New Roman" w:hAnsi="Times New Roman" w:cs="Times New Roman"/>
          <w:color w:val="000000"/>
          <w:sz w:val="24"/>
          <w:szCs w:val="24"/>
        </w:rPr>
        <w:t>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-Uvjerenje Poreske Uprave,</w:t>
      </w:r>
      <w:r w:rsidRPr="0061777B">
        <w:rPr>
          <w:rFonts w:ascii="Times New Roman" w:hAnsi="Times New Roman" w:cs="Times New Roman"/>
          <w:color w:val="000000"/>
          <w:sz w:val="24"/>
          <w:szCs w:val="24"/>
        </w:rPr>
        <w:t xml:space="preserve"> </w:t>
      </w:r>
      <w:r>
        <w:rPr>
          <w:rFonts w:ascii="Times New Roman" w:hAnsi="Times New Roman" w:cs="Times New Roman"/>
          <w:color w:val="000000"/>
          <w:sz w:val="24"/>
          <w:szCs w:val="24"/>
        </w:rPr>
        <w:t>Ministarstvo finansija –Filijala Niš -,broj 073-437-08-17461/2018-K5A07  od 15.05.2018.g. da je poreski obaveznik doo Dukamam  prema knjigovostvenoj evidenciji ove filijale uplatio dospjele obaveze javnih prihoda zaključno sa danom izdavanja uvjerenja-</w:t>
      </w:r>
      <w:r w:rsidRPr="00C670F8">
        <w:rPr>
          <w:rFonts w:ascii="Times New Roman" w:hAnsi="Times New Roman" w:cs="Times New Roman"/>
          <w:color w:val="000000"/>
          <w:sz w:val="24"/>
          <w:szCs w:val="24"/>
        </w:rPr>
        <w:t xml:space="preserve"> </w:t>
      </w:r>
      <w:r>
        <w:rPr>
          <w:rFonts w:ascii="Times New Roman" w:hAnsi="Times New Roman" w:cs="Times New Roman"/>
          <w:color w:val="000000"/>
          <w:sz w:val="24"/>
          <w:szCs w:val="24"/>
        </w:rPr>
        <w:t>u formi ovjerene kopije 18.05.2018.g.</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-Uvjerenje,Sekretarijat za lokalnu poresku administraciju,</w:t>
      </w:r>
      <w:r w:rsidRPr="00953E2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Republika Srbija ,Grad Niš br.437-1/1111/2018-29 od 17.05.2018.g.-Uvjerenje da je doo”Dukamam &amp; Co” Niš nema dugovanja po osnovu lokalnih javnih prihoda prema podacima kojima raspolaže Sekretarijat za lokalnu poresku administraciju</w:t>
      </w:r>
      <w:r w:rsidRPr="00ED50F5">
        <w:rPr>
          <w:rFonts w:ascii="Times New Roman" w:hAnsi="Times New Roman" w:cs="Times New Roman"/>
          <w:color w:val="000000"/>
          <w:sz w:val="24"/>
          <w:szCs w:val="24"/>
        </w:rPr>
        <w:t xml:space="preserve"> </w:t>
      </w:r>
      <w:r>
        <w:rPr>
          <w:rFonts w:ascii="Times New Roman" w:hAnsi="Times New Roman" w:cs="Times New Roman"/>
          <w:color w:val="000000"/>
          <w:sz w:val="24"/>
          <w:szCs w:val="24"/>
        </w:rPr>
        <w:t>-u formi ovjerene kopije 18.05.2018.g.</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-Izjava od strane direktora Petrović Čedomia da potvrđuje neposjedovanje druge nekretnine osim podnešenog Uvjerenjabr.437-1/1111/2018-29 od 17.05.2018.g. iz mjesta nadležnosti ponuđača doo Dukamam &amp; Co Niš.</w:t>
      </w:r>
    </w:p>
    <w:p w:rsidR="009E687E" w:rsidRDefault="009E687E" w:rsidP="009E687E">
      <w:pPr>
        <w:tabs>
          <w:tab w:val="left" w:pos="284"/>
        </w:tabs>
        <w:spacing w:after="0" w:line="240" w:lineRule="auto"/>
        <w:rPr>
          <w:rFonts w:ascii="Times New Roman" w:hAnsi="Times New Roman" w:cs="Times New Roman"/>
          <w:color w:val="000000"/>
          <w:sz w:val="24"/>
          <w:szCs w:val="24"/>
        </w:rPr>
      </w:pP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sidRPr="001A1D13">
        <w:rPr>
          <w:rFonts w:ascii="Times New Roman" w:hAnsi="Times New Roman" w:cs="Times New Roman"/>
          <w:b/>
          <w:color w:val="000000"/>
          <w:sz w:val="24"/>
          <w:szCs w:val="24"/>
        </w:rPr>
        <w:t>3)</w:t>
      </w:r>
      <w:r>
        <w:rPr>
          <w:rFonts w:ascii="Times New Roman" w:hAnsi="Times New Roman" w:cs="Times New Roman"/>
          <w:color w:val="000000"/>
          <w:sz w:val="24"/>
          <w:szCs w:val="24"/>
        </w:rPr>
        <w:t xml:space="preserve"> </w:t>
      </w:r>
      <w:r w:rsidRPr="00852493">
        <w:rPr>
          <w:rFonts w:ascii="Times New Roman" w:hAnsi="Times New Roman" w:cs="Times New Roman"/>
          <w:color w:val="000000"/>
          <w:sz w:val="24"/>
          <w:szCs w:val="24"/>
        </w:rPr>
        <w:t>dokaza nadležnog organa izdatog na osnovu kaznene evidencije, koji ne smije biti stariji od šest mjeseci do dana javnog otvaranja ponuda;</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r w:rsidRPr="0081723A">
        <w:rPr>
          <w:rFonts w:ascii="Times New Roman" w:hAnsi="Times New Roman" w:cs="Times New Roman"/>
          <w:color w:val="000000"/>
          <w:sz w:val="24"/>
          <w:szCs w:val="24"/>
        </w:rPr>
        <w:t>-</w:t>
      </w:r>
      <w:r>
        <w:rPr>
          <w:rFonts w:ascii="Times New Roman" w:hAnsi="Times New Roman" w:cs="Times New Roman"/>
          <w:color w:val="000000"/>
          <w:sz w:val="24"/>
          <w:szCs w:val="24"/>
        </w:rPr>
        <w:t>Republika Srbija,Viši Sud u Beogradu za organizovani kriminal.</w:t>
      </w:r>
      <w:r w:rsidRPr="00E7129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br.KU-PO2709/2018 od 17.05.2018.g.- </w:t>
      </w:r>
      <w:r w:rsidRPr="000C1045">
        <w:rPr>
          <w:rFonts w:ascii="Times New Roman" w:hAnsi="Times New Roman" w:cs="Times New Roman"/>
          <w:color w:val="000000"/>
          <w:sz w:val="24"/>
          <w:szCs w:val="24"/>
        </w:rPr>
        <w:t>Uvjerenje</w:t>
      </w:r>
      <w:r>
        <w:rPr>
          <w:rFonts w:ascii="Times New Roman" w:hAnsi="Times New Roman" w:cs="Times New Roman"/>
          <w:color w:val="000000"/>
          <w:sz w:val="24"/>
          <w:szCs w:val="24"/>
        </w:rPr>
        <w:t xml:space="preserve"> -</w:t>
      </w:r>
      <w:r w:rsidRPr="0081723A">
        <w:rPr>
          <w:rFonts w:ascii="Times New Roman" w:hAnsi="Times New Roman" w:cs="Times New Roman"/>
          <w:color w:val="000000"/>
          <w:sz w:val="24"/>
          <w:szCs w:val="24"/>
        </w:rPr>
        <w:t xml:space="preserve">da </w:t>
      </w:r>
      <w:r>
        <w:rPr>
          <w:rFonts w:ascii="Times New Roman" w:hAnsi="Times New Roman" w:cs="Times New Roman"/>
          <w:color w:val="000000"/>
          <w:sz w:val="24"/>
          <w:szCs w:val="24"/>
        </w:rPr>
        <w:t>se privredno društvo doo ”Dukamam &amp; Co” Niš</w:t>
      </w:r>
      <w:r w:rsidRPr="008172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nije kao pravno lice osuđivano za krivična djela iz nadležnosti posebnog odjeljenja za organizovani criminal,Viši sud u Beogradu -</w:t>
      </w:r>
      <w:r w:rsidRPr="0081723A">
        <w:rPr>
          <w:rFonts w:ascii="Times New Roman" w:hAnsi="Times New Roman" w:cs="Times New Roman"/>
          <w:color w:val="000000"/>
          <w:sz w:val="24"/>
          <w:szCs w:val="24"/>
        </w:rPr>
        <w:t xml:space="preserve"> formi </w:t>
      </w:r>
      <w:r>
        <w:rPr>
          <w:rFonts w:ascii="Times New Roman" w:hAnsi="Times New Roman" w:cs="Times New Roman"/>
          <w:color w:val="000000"/>
          <w:sz w:val="24"/>
          <w:szCs w:val="24"/>
        </w:rPr>
        <w:t xml:space="preserve">ovjerene </w:t>
      </w:r>
      <w:r w:rsidRPr="0081723A">
        <w:rPr>
          <w:rFonts w:ascii="Times New Roman" w:hAnsi="Times New Roman" w:cs="Times New Roman"/>
          <w:color w:val="000000"/>
          <w:sz w:val="24"/>
          <w:szCs w:val="24"/>
        </w:rPr>
        <w:t>kopije</w:t>
      </w:r>
      <w:r>
        <w:rPr>
          <w:rFonts w:ascii="Times New Roman" w:hAnsi="Times New Roman" w:cs="Times New Roman"/>
          <w:color w:val="000000"/>
          <w:sz w:val="24"/>
          <w:szCs w:val="24"/>
        </w:rPr>
        <w:t xml:space="preserve"> 21.05.2018.g.</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612A47">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Republika Srbija,Viši Sud u Beogradu posebno odeljenje za organizovani criminal broj KU-PO 3127/2018 od 01.06.2018.g.,da se protiv Petrović Čedomira iz Niša ne vodi krivični postupaka za krivična dijela iz nadležnosti odeljenja ovog suda.</w:t>
      </w:r>
      <w:r w:rsidRPr="00612A47">
        <w:rPr>
          <w:rFonts w:ascii="Times New Roman" w:hAnsi="Times New Roman" w:cs="Times New Roman"/>
          <w:color w:val="000000"/>
          <w:sz w:val="24"/>
          <w:szCs w:val="24"/>
        </w:rPr>
        <w:t xml:space="preserve"> </w:t>
      </w:r>
      <w:r w:rsidRPr="0081723A">
        <w:rPr>
          <w:rFonts w:ascii="Times New Roman" w:hAnsi="Times New Roman" w:cs="Times New Roman"/>
          <w:color w:val="000000"/>
          <w:sz w:val="24"/>
          <w:szCs w:val="24"/>
        </w:rPr>
        <w:t xml:space="preserve">formi </w:t>
      </w:r>
      <w:r>
        <w:rPr>
          <w:rFonts w:ascii="Times New Roman" w:hAnsi="Times New Roman" w:cs="Times New Roman"/>
          <w:color w:val="000000"/>
          <w:sz w:val="24"/>
          <w:szCs w:val="24"/>
        </w:rPr>
        <w:t xml:space="preserve">ovjerene </w:t>
      </w:r>
      <w:r w:rsidRPr="0081723A">
        <w:rPr>
          <w:rFonts w:ascii="Times New Roman" w:hAnsi="Times New Roman" w:cs="Times New Roman"/>
          <w:color w:val="000000"/>
          <w:sz w:val="24"/>
          <w:szCs w:val="24"/>
        </w:rPr>
        <w:t>kopije</w:t>
      </w:r>
      <w:r>
        <w:rPr>
          <w:rFonts w:ascii="Times New Roman" w:hAnsi="Times New Roman" w:cs="Times New Roman"/>
          <w:color w:val="000000"/>
          <w:sz w:val="24"/>
          <w:szCs w:val="24"/>
        </w:rPr>
        <w:t>05.06.2018.g.</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-Republika Srbija,Viši Sud u Beogradu posebno odeljenje za organizovani criminal broj KU-PO 3128/2018 od 01.06.2018.g.,da se protiv Mihajlović Miroljuba iz Niša ne vodi krivični postupaka za krivična dijela iz nadležnosti odeljenja ovog suda.</w:t>
      </w:r>
      <w:r w:rsidRPr="00612A47">
        <w:rPr>
          <w:rFonts w:ascii="Times New Roman" w:hAnsi="Times New Roman" w:cs="Times New Roman"/>
          <w:color w:val="000000"/>
          <w:sz w:val="24"/>
          <w:szCs w:val="24"/>
        </w:rPr>
        <w:t xml:space="preserve"> </w:t>
      </w:r>
      <w:r w:rsidRPr="0081723A">
        <w:rPr>
          <w:rFonts w:ascii="Times New Roman" w:hAnsi="Times New Roman" w:cs="Times New Roman"/>
          <w:color w:val="000000"/>
          <w:sz w:val="24"/>
          <w:szCs w:val="24"/>
        </w:rPr>
        <w:t xml:space="preserve">formi </w:t>
      </w:r>
      <w:r>
        <w:rPr>
          <w:rFonts w:ascii="Times New Roman" w:hAnsi="Times New Roman" w:cs="Times New Roman"/>
          <w:color w:val="000000"/>
          <w:sz w:val="24"/>
          <w:szCs w:val="24"/>
        </w:rPr>
        <w:t xml:space="preserve">ovjerene </w:t>
      </w:r>
      <w:r w:rsidRPr="0081723A">
        <w:rPr>
          <w:rFonts w:ascii="Times New Roman" w:hAnsi="Times New Roman" w:cs="Times New Roman"/>
          <w:color w:val="000000"/>
          <w:sz w:val="24"/>
          <w:szCs w:val="24"/>
        </w:rPr>
        <w:t>kopije</w:t>
      </w:r>
      <w:r>
        <w:rPr>
          <w:rFonts w:ascii="Times New Roman" w:hAnsi="Times New Roman" w:cs="Times New Roman"/>
          <w:color w:val="000000"/>
          <w:sz w:val="24"/>
          <w:szCs w:val="24"/>
        </w:rPr>
        <w:t>05.06.2018.g.</w:t>
      </w:r>
    </w:p>
    <w:p w:rsidR="009E687E" w:rsidRDefault="009E687E" w:rsidP="009E687E">
      <w:pPr>
        <w:tabs>
          <w:tab w:val="left" w:pos="284"/>
        </w:tabs>
        <w:spacing w:after="0" w:line="240" w:lineRule="auto"/>
        <w:jc w:val="both"/>
        <w:rPr>
          <w:rFonts w:ascii="Times New Roman" w:hAnsi="Times New Roman" w:cs="Times New Roman"/>
          <w:color w:val="000000"/>
          <w:sz w:val="24"/>
          <w:szCs w:val="24"/>
        </w:rPr>
      </w:pP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-Sertifikat ISO 9001:2015 –</w:t>
      </w:r>
      <w:r w:rsidRPr="0079677A">
        <w:rPr>
          <w:rFonts w:ascii="Times New Roman" w:hAnsi="Times New Roman" w:cs="Times New Roman"/>
          <w:color w:val="000000"/>
          <w:sz w:val="24"/>
          <w:szCs w:val="24"/>
        </w:rPr>
        <w:t>GUTERMANN-</w:t>
      </w:r>
      <w:r>
        <w:rPr>
          <w:rFonts w:ascii="Times New Roman" w:hAnsi="Times New Roman" w:cs="Times New Roman"/>
          <w:color w:val="000000"/>
          <w:sz w:val="24"/>
          <w:szCs w:val="24"/>
        </w:rPr>
        <w:t>Gutermann Technologogy Gmbh –razvoj i proizvodnja elektronskih mjernih sistema  ,važi do 04.08.2020.g.</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-Izjava o angažovanju tehničkog osoblja i to:Čedomir Petrović i Dušan Mihajlović</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-Kopije radnih knjižica sa potvrdama o podnijetoj prijavi,promjeni i odjavi na obavezno socijalno osiguranje za Čedomira Petrovića i Dušana Mihajlovića</w:t>
      </w:r>
    </w:p>
    <w:p w:rsidR="009E687E" w:rsidRPr="00C15A3A" w:rsidRDefault="009E687E" w:rsidP="009E68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-Izjava o namjeri i predmetu podugovaranja-ovlašćeno lice ponuđača direktor Čedomir Petrović</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-Punomoćje od strane GUTERMANN da je Dukamam doo autorizovani distributer za teritoriju Crne Gore i kao takav u potpunosti ovlašćen da utiče na prodaju,podršku ,servisiranje i tehničku astitenciju uz potpunu saglasnost sa instrukcijama i obukom od strane GUTERMANN-a-Sudski prevodilac Milka Djurić sa pačetom i potpisom</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-Izjava od strane ponuđača odnosno ovlašćenog lica Petrović Čedomira, kojom se potvrđuje da sa istom ponudom ispunjava sve tražene tehničke karakteristike koje su predmet javne nabavki iz tenderske dokumentacije.</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-Izjava od strane ponuđača odnosno ovlašćenog lica Petrović Čedomira-o kompatibilnosti ponuđene opreme od istog proizvođača Gutermann-Švajcarska koje su predmet javne nabavki </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-Izjava od strane ponuđača odnosno ovlašćenog lica Petrović Čedomira da  potvrđuje da  u cijenu opreme je uključena obuka operatera Naručioca u trajanju od najmanje 3 radna dana  po 8 sati </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-Dostavljen katalog proizvoda Gutermann</w:t>
      </w:r>
    </w:p>
    <w:p w:rsidR="009E687E" w:rsidRDefault="009E687E" w:rsidP="009E687E">
      <w:pPr>
        <w:tabs>
          <w:tab w:val="left" w:pos="284"/>
        </w:tabs>
        <w:spacing w:after="0" w:line="240" w:lineRule="auto"/>
        <w:rPr>
          <w:rFonts w:ascii="Times New Roman" w:hAnsi="Times New Roman" w:cs="Times New Roman"/>
          <w:color w:val="FF0000"/>
          <w:sz w:val="24"/>
          <w:szCs w:val="24"/>
        </w:rPr>
      </w:pPr>
      <w:r>
        <w:rPr>
          <w:rFonts w:ascii="Times New Roman" w:hAnsi="Times New Roman" w:cs="Times New Roman"/>
          <w:color w:val="000000"/>
          <w:sz w:val="24"/>
          <w:szCs w:val="24"/>
        </w:rPr>
        <w:t>-Nacrt ugovora-potpisan</w:t>
      </w:r>
    </w:p>
    <w:p w:rsidR="009E687E" w:rsidRDefault="009E687E" w:rsidP="009E687E">
      <w:pPr>
        <w:autoSpaceDE w:val="0"/>
        <w:autoSpaceDN w:val="0"/>
        <w:adjustRightInd w:val="0"/>
        <w:spacing w:after="0" w:line="240" w:lineRule="auto"/>
        <w:jc w:val="both"/>
        <w:rPr>
          <w:rFonts w:ascii="Times New Roman" w:hAnsi="Times New Roman" w:cs="Times New Roman"/>
          <w:color w:val="000000"/>
          <w:sz w:val="24"/>
          <w:szCs w:val="24"/>
        </w:rPr>
      </w:pPr>
    </w:p>
    <w:p w:rsidR="009E687E" w:rsidRPr="00852493" w:rsidRDefault="009E687E" w:rsidP="009E68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w:t>
      </w:r>
      <w:r w:rsidRPr="00852493">
        <w:rPr>
          <w:rFonts w:ascii="Times New Roman" w:hAnsi="Times New Roman" w:cs="Times New Roman"/>
          <w:sz w:val="24"/>
          <w:szCs w:val="24"/>
        </w:rPr>
        <w:t xml:space="preserve"> Ponuđena cijena:</w:t>
      </w:r>
    </w:p>
    <w:tbl>
      <w:tblPr>
        <w:tblW w:w="9335" w:type="dxa"/>
        <w:tblInd w:w="2" w:type="dxa"/>
        <w:tblCellMar>
          <w:left w:w="70" w:type="dxa"/>
          <w:right w:w="70" w:type="dxa"/>
        </w:tblCellMar>
        <w:tblLook w:val="00A0"/>
      </w:tblPr>
      <w:tblGrid>
        <w:gridCol w:w="9335"/>
      </w:tblGrid>
      <w:tr w:rsidR="009E687E" w:rsidRPr="00FA2239" w:rsidTr="00DF775A">
        <w:trPr>
          <w:trHeight w:val="320"/>
        </w:trPr>
        <w:tc>
          <w:tcPr>
            <w:tcW w:w="9335" w:type="dxa"/>
            <w:vAlign w:val="center"/>
          </w:tcPr>
          <w:p w:rsidR="009E687E" w:rsidRPr="00852493" w:rsidRDefault="009E687E" w:rsidP="009E687E">
            <w:pPr>
              <w:pStyle w:val="ListParagraph"/>
              <w:numPr>
                <w:ilvl w:val="0"/>
                <w:numId w:val="6"/>
              </w:numPr>
              <w:spacing w:before="0" w:after="0" w:line="240" w:lineRule="auto"/>
              <w:ind w:left="1021" w:hanging="155"/>
              <w:rPr>
                <w:rFonts w:ascii="Times New Roman" w:hAnsi="Times New Roman" w:cs="Times New Roman"/>
                <w:color w:val="000000"/>
                <w:sz w:val="24"/>
                <w:szCs w:val="24"/>
                <w:lang w:eastAsia="sr-Latn-CS"/>
              </w:rPr>
            </w:pPr>
            <w:r w:rsidRPr="00852493">
              <w:rPr>
                <w:rFonts w:ascii="Times New Roman" w:hAnsi="Times New Roman" w:cs="Times New Roman"/>
                <w:color w:val="000000"/>
                <w:sz w:val="24"/>
                <w:szCs w:val="24"/>
                <w:lang w:val="sr-Cyrl-CS" w:eastAsia="sr-Latn-CS"/>
              </w:rPr>
              <w:t>Ukupno bez PDV-a</w:t>
            </w:r>
            <w:r>
              <w:rPr>
                <w:rFonts w:ascii="Times New Roman" w:hAnsi="Times New Roman" w:cs="Times New Roman"/>
                <w:color w:val="000000"/>
                <w:sz w:val="24"/>
                <w:szCs w:val="24"/>
                <w:lang w:eastAsia="sr-Latn-CS"/>
              </w:rPr>
              <w:t xml:space="preserve"> 13700,00€</w:t>
            </w:r>
          </w:p>
        </w:tc>
      </w:tr>
      <w:tr w:rsidR="009E687E" w:rsidRPr="00FA2239" w:rsidTr="00DF775A">
        <w:trPr>
          <w:trHeight w:val="320"/>
        </w:trPr>
        <w:tc>
          <w:tcPr>
            <w:tcW w:w="9335" w:type="dxa"/>
            <w:vAlign w:val="center"/>
          </w:tcPr>
          <w:p w:rsidR="009E687E" w:rsidRPr="00852493" w:rsidRDefault="009E687E" w:rsidP="009E687E">
            <w:pPr>
              <w:pStyle w:val="ListParagraph"/>
              <w:numPr>
                <w:ilvl w:val="0"/>
                <w:numId w:val="6"/>
              </w:numPr>
              <w:spacing w:before="0" w:after="0" w:line="240" w:lineRule="auto"/>
              <w:ind w:left="1021" w:hanging="155"/>
              <w:rPr>
                <w:rFonts w:ascii="Times New Roman" w:hAnsi="Times New Roman" w:cs="Times New Roman"/>
                <w:color w:val="000000"/>
                <w:sz w:val="24"/>
                <w:szCs w:val="24"/>
                <w:lang w:eastAsia="sr-Latn-CS"/>
              </w:rPr>
            </w:pPr>
            <w:r w:rsidRPr="00852493">
              <w:rPr>
                <w:rFonts w:ascii="Times New Roman" w:hAnsi="Times New Roman" w:cs="Times New Roman"/>
                <w:color w:val="000000"/>
                <w:sz w:val="24"/>
                <w:szCs w:val="24"/>
                <w:lang w:val="sr-Cyrl-CS" w:eastAsia="sr-Latn-CS"/>
              </w:rPr>
              <w:t>PDV</w:t>
            </w:r>
            <w:r>
              <w:rPr>
                <w:rFonts w:ascii="Times New Roman" w:hAnsi="Times New Roman" w:cs="Times New Roman"/>
                <w:color w:val="000000"/>
                <w:sz w:val="24"/>
                <w:szCs w:val="24"/>
                <w:lang w:eastAsia="sr-Latn-CS"/>
              </w:rPr>
              <w:t>-2877,00€</w:t>
            </w:r>
          </w:p>
        </w:tc>
      </w:tr>
      <w:tr w:rsidR="009E687E" w:rsidRPr="00FA2239" w:rsidTr="00DF775A">
        <w:trPr>
          <w:trHeight w:val="320"/>
        </w:trPr>
        <w:tc>
          <w:tcPr>
            <w:tcW w:w="9335" w:type="dxa"/>
            <w:vAlign w:val="center"/>
          </w:tcPr>
          <w:p w:rsidR="009E687E" w:rsidRDefault="009E687E" w:rsidP="009E687E">
            <w:pPr>
              <w:pStyle w:val="ListParagraph"/>
              <w:numPr>
                <w:ilvl w:val="0"/>
                <w:numId w:val="6"/>
              </w:numPr>
              <w:spacing w:before="0" w:after="0" w:line="240" w:lineRule="auto"/>
              <w:ind w:left="1021" w:hanging="155"/>
              <w:rPr>
                <w:rFonts w:ascii="Times New Roman" w:hAnsi="Times New Roman" w:cs="Times New Roman"/>
                <w:color w:val="000000"/>
                <w:sz w:val="24"/>
                <w:szCs w:val="24"/>
                <w:lang w:eastAsia="sr-Latn-CS"/>
              </w:rPr>
            </w:pPr>
            <w:r w:rsidRPr="00852493">
              <w:rPr>
                <w:rFonts w:ascii="Times New Roman" w:hAnsi="Times New Roman" w:cs="Times New Roman"/>
                <w:color w:val="000000"/>
                <w:sz w:val="24"/>
                <w:szCs w:val="24"/>
                <w:lang w:val="sr-Cyrl-CS" w:eastAsia="sr-Latn-CS"/>
              </w:rPr>
              <w:t>Ukupan iznos sa PDV-om</w:t>
            </w:r>
            <w:r w:rsidRPr="00852493">
              <w:rPr>
                <w:rFonts w:ascii="Times New Roman" w:hAnsi="Times New Roman" w:cs="Times New Roman"/>
                <w:color w:val="000000"/>
                <w:sz w:val="24"/>
                <w:szCs w:val="24"/>
                <w:lang w:eastAsia="sr-Latn-CS"/>
              </w:rPr>
              <w:t>:</w:t>
            </w:r>
            <w:r>
              <w:rPr>
                <w:rFonts w:ascii="Times New Roman" w:hAnsi="Times New Roman" w:cs="Times New Roman"/>
                <w:color w:val="000000"/>
                <w:sz w:val="24"/>
                <w:szCs w:val="24"/>
                <w:lang w:eastAsia="sr-Latn-CS"/>
              </w:rPr>
              <w:t>16577,00€</w:t>
            </w:r>
          </w:p>
          <w:p w:rsidR="009E687E" w:rsidRPr="00852493" w:rsidRDefault="009E687E" w:rsidP="00DF775A">
            <w:pPr>
              <w:pStyle w:val="ListParagraph"/>
              <w:spacing w:before="0" w:after="0" w:line="240" w:lineRule="auto"/>
              <w:ind w:left="1021"/>
              <w:rPr>
                <w:rFonts w:ascii="Times New Roman" w:hAnsi="Times New Roman" w:cs="Times New Roman"/>
                <w:color w:val="000000"/>
                <w:sz w:val="24"/>
                <w:szCs w:val="24"/>
                <w:lang w:eastAsia="sr-Latn-CS"/>
              </w:rPr>
            </w:pPr>
          </w:p>
        </w:tc>
      </w:tr>
    </w:tbl>
    <w:p w:rsidR="009E687E" w:rsidRPr="00852493" w:rsidRDefault="009E687E" w:rsidP="00F351FF">
      <w:pPr>
        <w:tabs>
          <w:tab w:val="left" w:pos="284"/>
        </w:tabs>
        <w:spacing w:after="0" w:line="240" w:lineRule="auto"/>
        <w:rPr>
          <w:rFonts w:ascii="Times New Roman" w:hAnsi="Times New Roman" w:cs="Times New Roman"/>
          <w:sz w:val="24"/>
          <w:szCs w:val="24"/>
        </w:rPr>
      </w:pPr>
    </w:p>
    <w:p w:rsidR="009E687E" w:rsidRPr="00F351FF" w:rsidRDefault="009E687E" w:rsidP="00F351FF">
      <w:pPr>
        <w:tabs>
          <w:tab w:val="left" w:pos="284"/>
        </w:tabs>
        <w:spacing w:after="0" w:line="240" w:lineRule="auto"/>
        <w:jc w:val="both"/>
        <w:rPr>
          <w:rFonts w:ascii="Times New Roman" w:hAnsi="Times New Roman" w:cs="Times New Roman"/>
          <w:sz w:val="24"/>
          <w:szCs w:val="24"/>
        </w:rPr>
      </w:pPr>
      <w:r w:rsidRPr="00F351FF">
        <w:rPr>
          <w:rFonts w:ascii="Times New Roman" w:hAnsi="Times New Roman" w:cs="Times New Roman"/>
          <w:sz w:val="24"/>
          <w:szCs w:val="24"/>
        </w:rPr>
        <w:lastRenderedPageBreak/>
        <w:t>Ostali elementi ponude zahtijevani tenderskom dokumentacijom:Rok izvršenj ugovora je :</w:t>
      </w:r>
      <w:r w:rsidR="00F351FF" w:rsidRPr="00F351FF">
        <w:rPr>
          <w:rFonts w:ascii="Times New Roman" w:hAnsi="Times New Roman" w:cs="Times New Roman"/>
          <w:sz w:val="24"/>
          <w:szCs w:val="24"/>
        </w:rPr>
        <w:t>30 dana;</w:t>
      </w:r>
      <w:r w:rsidRPr="00F351FF">
        <w:rPr>
          <w:rFonts w:ascii="Times New Roman" w:hAnsi="Times New Roman" w:cs="Times New Roman"/>
          <w:sz w:val="24"/>
          <w:szCs w:val="24"/>
        </w:rPr>
        <w:t>Mjesto izvršenja ugovora:magacin doo Vodovod Kotor</w:t>
      </w:r>
      <w:r w:rsidR="00F351FF" w:rsidRPr="00F351FF">
        <w:rPr>
          <w:rFonts w:ascii="Times New Roman" w:hAnsi="Times New Roman" w:cs="Times New Roman"/>
          <w:sz w:val="24"/>
          <w:szCs w:val="24"/>
        </w:rPr>
        <w:t>;</w:t>
      </w:r>
      <w:r w:rsidRPr="00F351FF">
        <w:rPr>
          <w:rFonts w:ascii="Times New Roman" w:hAnsi="Times New Roman" w:cs="Times New Roman"/>
          <w:sz w:val="24"/>
          <w:szCs w:val="24"/>
        </w:rPr>
        <w:t>Način i dinamika isporuke/izvršenja:u cjelini</w:t>
      </w:r>
      <w:r w:rsidR="00F351FF" w:rsidRPr="00F351FF">
        <w:rPr>
          <w:rFonts w:ascii="Times New Roman" w:hAnsi="Times New Roman" w:cs="Times New Roman"/>
          <w:sz w:val="24"/>
          <w:szCs w:val="24"/>
        </w:rPr>
        <w:t>;</w:t>
      </w:r>
      <w:r w:rsidRPr="00F351FF">
        <w:rPr>
          <w:rFonts w:ascii="Times New Roman" w:hAnsi="Times New Roman" w:cs="Times New Roman"/>
          <w:sz w:val="24"/>
          <w:szCs w:val="24"/>
        </w:rPr>
        <w:t>Garantni rok:2 godine</w:t>
      </w:r>
      <w:r w:rsidR="00F351FF" w:rsidRPr="00F351FF">
        <w:rPr>
          <w:rFonts w:ascii="Times New Roman" w:hAnsi="Times New Roman" w:cs="Times New Roman"/>
          <w:sz w:val="24"/>
          <w:szCs w:val="24"/>
        </w:rPr>
        <w:t>;</w:t>
      </w:r>
      <w:r w:rsidRPr="00F351FF">
        <w:rPr>
          <w:rFonts w:ascii="Times New Roman" w:hAnsi="Times New Roman" w:cs="Times New Roman"/>
          <w:sz w:val="24"/>
          <w:szCs w:val="24"/>
        </w:rPr>
        <w:t xml:space="preserve"> Garancija kvaliteta:Usklađen sa CE</w:t>
      </w:r>
      <w:r w:rsidR="00F351FF" w:rsidRPr="00F351FF">
        <w:rPr>
          <w:rFonts w:ascii="Times New Roman" w:hAnsi="Times New Roman" w:cs="Times New Roman"/>
          <w:sz w:val="24"/>
          <w:szCs w:val="24"/>
        </w:rPr>
        <w:t>;</w:t>
      </w:r>
      <w:r w:rsidRPr="00F351FF">
        <w:rPr>
          <w:rFonts w:ascii="Times New Roman" w:hAnsi="Times New Roman" w:cs="Times New Roman"/>
          <w:sz w:val="24"/>
          <w:szCs w:val="24"/>
        </w:rPr>
        <w:t>Način sprovođenja kontrole kvaliteta:Komisija ispred Naručioca</w:t>
      </w:r>
      <w:r w:rsidR="00F351FF" w:rsidRPr="00F351FF">
        <w:rPr>
          <w:rFonts w:ascii="Times New Roman" w:hAnsi="Times New Roman" w:cs="Times New Roman"/>
          <w:sz w:val="24"/>
          <w:szCs w:val="24"/>
        </w:rPr>
        <w:t>;</w:t>
      </w:r>
      <w:r w:rsidRPr="00F351FF">
        <w:rPr>
          <w:rFonts w:ascii="Times New Roman" w:hAnsi="Times New Roman" w:cs="Times New Roman"/>
          <w:sz w:val="24"/>
          <w:szCs w:val="24"/>
        </w:rPr>
        <w:t xml:space="preserve">Rok plaćanja:do maksimalno 30 dana </w:t>
      </w:r>
      <w:r w:rsidR="00F351FF" w:rsidRPr="00F351FF">
        <w:rPr>
          <w:rFonts w:ascii="Times New Roman" w:hAnsi="Times New Roman" w:cs="Times New Roman"/>
          <w:sz w:val="24"/>
          <w:szCs w:val="24"/>
        </w:rPr>
        <w:t>;</w:t>
      </w:r>
      <w:r w:rsidRPr="00F351FF">
        <w:rPr>
          <w:rFonts w:ascii="Times New Roman" w:hAnsi="Times New Roman" w:cs="Times New Roman"/>
          <w:sz w:val="24"/>
          <w:szCs w:val="24"/>
        </w:rPr>
        <w:t>Način plaćanja:Virmanski</w:t>
      </w:r>
      <w:r w:rsidR="00F351FF" w:rsidRPr="00F351FF">
        <w:rPr>
          <w:rFonts w:ascii="Times New Roman" w:hAnsi="Times New Roman" w:cs="Times New Roman"/>
          <w:sz w:val="24"/>
          <w:szCs w:val="24"/>
        </w:rPr>
        <w:t xml:space="preserve"> i </w:t>
      </w:r>
      <w:r w:rsidRPr="00F351FF">
        <w:rPr>
          <w:rFonts w:ascii="Times New Roman" w:hAnsi="Times New Roman" w:cs="Times New Roman"/>
          <w:sz w:val="24"/>
          <w:szCs w:val="24"/>
        </w:rPr>
        <w:t xml:space="preserve">Period važenja ponude:90dana </w:t>
      </w:r>
    </w:p>
    <w:p w:rsidR="009E687E" w:rsidRDefault="009E687E" w:rsidP="009E687E">
      <w:pPr>
        <w:pStyle w:val="ListParagraph"/>
        <w:spacing w:before="0" w:after="0" w:line="240" w:lineRule="auto"/>
        <w:ind w:left="1134"/>
        <w:jc w:val="both"/>
        <w:rPr>
          <w:rFonts w:ascii="Times New Roman" w:hAnsi="Times New Roman" w:cs="Times New Roman"/>
          <w:sz w:val="24"/>
          <w:szCs w:val="24"/>
        </w:rPr>
      </w:pPr>
    </w:p>
    <w:p w:rsidR="00F351FF" w:rsidRPr="000C1045" w:rsidRDefault="00F351FF" w:rsidP="00F351FF">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Komisija za otvaranje i vrednovanje ponuda konstatuje:</w:t>
      </w:r>
      <w:r w:rsidRPr="003C0980">
        <w:rPr>
          <w:rFonts w:ascii="Times New Roman" w:hAnsi="Times New Roman" w:cs="Times New Roman"/>
          <w:noProof/>
          <w:sz w:val="24"/>
          <w:szCs w:val="24"/>
        </w:rPr>
        <w:t xml:space="preserve">Ponuda, podnesena kao „Samostalna ponuda“. </w:t>
      </w:r>
      <w:r w:rsidRPr="003C0980">
        <w:rPr>
          <w:rFonts w:ascii="Times New Roman" w:hAnsi="Times New Roman" w:cs="Times New Roman"/>
          <w:sz w:val="24"/>
          <w:szCs w:val="24"/>
        </w:rPr>
        <w:t>Ponuđač je</w:t>
      </w:r>
      <w:r>
        <w:rPr>
          <w:rFonts w:ascii="Times New Roman" w:hAnsi="Times New Roman" w:cs="Times New Roman"/>
          <w:sz w:val="24"/>
          <w:szCs w:val="24"/>
        </w:rPr>
        <w:t xml:space="preserve"> blagovremeno dostavio ponudu </w:t>
      </w:r>
      <w:r w:rsidRPr="005E366D">
        <w:rPr>
          <w:rFonts w:ascii="Times New Roman" w:hAnsi="Times New Roman" w:cs="Times New Roman"/>
          <w:sz w:val="24"/>
          <w:szCs w:val="24"/>
        </w:rPr>
        <w:t xml:space="preserve">u zatvorenoj koverti / omotu na kojoj je ispisano </w:t>
      </w:r>
      <w:r w:rsidRPr="00680675">
        <w:rPr>
          <w:rFonts w:ascii="Times New Roman" w:hAnsi="Times New Roman" w:cs="Times New Roman"/>
          <w:sz w:val="24"/>
          <w:szCs w:val="24"/>
        </w:rPr>
        <w:t>doo”Dukamam &amp; Co”Niš</w:t>
      </w:r>
      <w:r w:rsidRPr="000C1045">
        <w:rPr>
          <w:rFonts w:ascii="Times New Roman" w:hAnsi="Times New Roman" w:cs="Times New Roman"/>
          <w:b/>
          <w:sz w:val="24"/>
          <w:szCs w:val="24"/>
        </w:rPr>
        <w:t xml:space="preserve"> </w:t>
      </w:r>
      <w:r w:rsidRPr="000C1045">
        <w:rPr>
          <w:rFonts w:ascii="Times New Roman" w:hAnsi="Times New Roman" w:cs="Times New Roman"/>
          <w:sz w:val="24"/>
          <w:szCs w:val="24"/>
        </w:rPr>
        <w:t xml:space="preserve">je podesena u zatvorenoj koverti / omotu na kojoj je ispisano DOO“Vodovod i kanalizacija“Kotor,Škaljari bb,Zgrada obnove, Ponuda po </w:t>
      </w:r>
      <w:r>
        <w:rPr>
          <w:rFonts w:ascii="Times New Roman" w:hAnsi="Times New Roman" w:cs="Times New Roman"/>
          <w:sz w:val="24"/>
          <w:szCs w:val="24"/>
        </w:rPr>
        <w:t>j.n.  br. A8-2339</w:t>
      </w:r>
      <w:r w:rsidRPr="000C1045">
        <w:rPr>
          <w:rFonts w:ascii="Times New Roman" w:hAnsi="Times New Roman" w:cs="Times New Roman"/>
          <w:sz w:val="24"/>
          <w:szCs w:val="24"/>
        </w:rPr>
        <w:t>/18 za otvoreni postupak za opremu za akustičnu detekciju curenja na vodovodnoj instalaciji,“Ne otvaraj prije javnog otvaranja ponude“;ponuđač:doo Dukamam &amp;  Co“ ulica Cara Dušana 56/302 ,18000 Niš,Srbija E-mail:info@dukamam.com</w:t>
      </w:r>
    </w:p>
    <w:p w:rsidR="00F351FF" w:rsidRDefault="00F351FF" w:rsidP="00F351FF">
      <w:pPr>
        <w:spacing w:after="0" w:line="240" w:lineRule="auto"/>
        <w:jc w:val="both"/>
        <w:rPr>
          <w:rFonts w:ascii="Times New Roman" w:hAnsi="Times New Roman" w:cs="Times New Roman"/>
          <w:sz w:val="24"/>
          <w:szCs w:val="24"/>
        </w:rPr>
      </w:pPr>
    </w:p>
    <w:p w:rsidR="00F351FF" w:rsidRPr="00AE615C" w:rsidRDefault="00F351FF" w:rsidP="00F351FF">
      <w:pPr>
        <w:tabs>
          <w:tab w:val="left" w:pos="567"/>
        </w:tabs>
        <w:spacing w:after="0" w:line="240" w:lineRule="auto"/>
        <w:jc w:val="both"/>
        <w:rPr>
          <w:rFonts w:ascii="Times New Roman" w:hAnsi="Times New Roman" w:cs="Times New Roman"/>
          <w:color w:val="000000"/>
          <w:sz w:val="32"/>
          <w:szCs w:val="32"/>
          <w:u w:val="single"/>
          <w:lang w:val="it-IT"/>
        </w:rPr>
      </w:pPr>
      <w:r w:rsidRPr="00F0249E">
        <w:rPr>
          <w:rFonts w:ascii="Times New Roman" w:hAnsi="Times New Roman" w:cs="Times New Roman"/>
          <w:sz w:val="24"/>
          <w:szCs w:val="24"/>
        </w:rPr>
        <w:t>Ponuda je pripremljena kao jedinstvena cjelina i svaka prva stranica svakog lista i ukupan broj listova ponude, označen je</w:t>
      </w:r>
      <w:r>
        <w:rPr>
          <w:rFonts w:ascii="Times New Roman" w:hAnsi="Times New Roman" w:cs="Times New Roman"/>
          <w:sz w:val="24"/>
          <w:szCs w:val="24"/>
        </w:rPr>
        <w:t xml:space="preserve"> rednim brojem (1/55 do 55/55)</w:t>
      </w:r>
      <w:r w:rsidRPr="00F0249E">
        <w:rPr>
          <w:rFonts w:ascii="Times New Roman" w:hAnsi="Times New Roman" w:cs="Times New Roman"/>
          <w:sz w:val="24"/>
          <w:szCs w:val="24"/>
          <w:lang w:val="pl-PL"/>
        </w:rPr>
        <w:t xml:space="preserve">. </w:t>
      </w:r>
      <w:r w:rsidRPr="00F0249E">
        <w:rPr>
          <w:rFonts w:ascii="Times New Roman" w:hAnsi="Times New Roman" w:cs="Times New Roman"/>
          <w:sz w:val="24"/>
          <w:szCs w:val="24"/>
        </w:rPr>
        <w:t>Svi dokumenti podnijeti uz ponudu su povezani jednim jemstvenikom u cjelinu, tako da se ne mogu naknadno ubacivati, odstranjivati ili zamjenjivati pojedinačni listovi, a da se pri tome ne ošteti list ponude</w:t>
      </w:r>
      <w:r>
        <w:rPr>
          <w:rFonts w:ascii="Times New Roman" w:hAnsi="Times New Roman" w:cs="Times New Roman"/>
          <w:sz w:val="24"/>
          <w:szCs w:val="24"/>
        </w:rPr>
        <w:t>.</w:t>
      </w:r>
    </w:p>
    <w:p w:rsidR="00F351FF" w:rsidRDefault="00F351FF" w:rsidP="00F351FF">
      <w:pPr>
        <w:spacing w:after="0" w:line="240" w:lineRule="auto"/>
        <w:jc w:val="both"/>
        <w:rPr>
          <w:rFonts w:ascii="Times New Roman" w:hAnsi="Times New Roman" w:cs="Times New Roman"/>
          <w:sz w:val="24"/>
          <w:szCs w:val="24"/>
        </w:rPr>
      </w:pPr>
    </w:p>
    <w:p w:rsidR="00F351FF" w:rsidRPr="00F0249E" w:rsidRDefault="00F351FF" w:rsidP="00F351FF">
      <w:pPr>
        <w:spacing w:after="0" w:line="240" w:lineRule="auto"/>
        <w:jc w:val="both"/>
        <w:rPr>
          <w:rFonts w:ascii="Times New Roman" w:hAnsi="Times New Roman" w:cs="Times New Roman"/>
          <w:sz w:val="24"/>
          <w:szCs w:val="24"/>
        </w:rPr>
      </w:pPr>
      <w:r w:rsidRPr="00F0249E">
        <w:rPr>
          <w:rFonts w:ascii="Times New Roman" w:hAnsi="Times New Roman" w:cs="Times New Roman"/>
          <w:sz w:val="24"/>
          <w:szCs w:val="24"/>
        </w:rPr>
        <w:t>Predmetna ponuda je sačinjena na jeziku ponude koji je predviđen tenderskom dokumentacijom.</w:t>
      </w:r>
    </w:p>
    <w:p w:rsidR="00F351FF" w:rsidRPr="00F0249E" w:rsidRDefault="00F351FF" w:rsidP="00F351FF">
      <w:pPr>
        <w:spacing w:after="0" w:line="240" w:lineRule="auto"/>
        <w:jc w:val="both"/>
        <w:rPr>
          <w:rFonts w:ascii="Times New Roman" w:hAnsi="Times New Roman" w:cs="Times New Roman"/>
          <w:sz w:val="24"/>
          <w:szCs w:val="24"/>
        </w:rPr>
      </w:pPr>
      <w:r w:rsidRPr="00F0249E">
        <w:rPr>
          <w:rFonts w:ascii="Times New Roman" w:hAnsi="Times New Roman" w:cs="Times New Roman"/>
          <w:sz w:val="24"/>
          <w:szCs w:val="24"/>
        </w:rPr>
        <w:t xml:space="preserve">Za pripremanje ove ponude, ponuđač je, u skladu sa </w:t>
      </w:r>
      <w:r w:rsidRPr="00F0249E">
        <w:rPr>
          <w:rFonts w:ascii="Times New Roman" w:hAnsi="Times New Roman" w:cs="Times New Roman"/>
          <w:sz w:val="24"/>
          <w:szCs w:val="24"/>
          <w:lang w:val="sr-Latn-CS"/>
        </w:rPr>
        <w:t>Uputstvom ponuđačima za sačinjavanje i podnošenje ponude</w:t>
      </w:r>
      <w:r w:rsidRPr="00F0249E">
        <w:rPr>
          <w:rFonts w:ascii="Times New Roman" w:hAnsi="Times New Roman" w:cs="Times New Roman"/>
          <w:sz w:val="24"/>
          <w:szCs w:val="24"/>
        </w:rPr>
        <w:t xml:space="preserve"> iz Tenderske dokumentacije, koristio obrasce iz tenderske dokumentacije:</w:t>
      </w:r>
    </w:p>
    <w:p w:rsidR="00F351FF" w:rsidRPr="00F0249E" w:rsidRDefault="00F351FF" w:rsidP="00F351FF">
      <w:pPr>
        <w:spacing w:after="0" w:line="240" w:lineRule="auto"/>
        <w:jc w:val="both"/>
        <w:rPr>
          <w:rFonts w:ascii="Times New Roman" w:hAnsi="Times New Roman" w:cs="Times New Roman"/>
          <w:sz w:val="24"/>
          <w:szCs w:val="24"/>
        </w:rPr>
      </w:pPr>
    </w:p>
    <w:p w:rsidR="00F351FF" w:rsidRPr="00FF29CD" w:rsidRDefault="00F351FF" w:rsidP="00F351FF">
      <w:pPr>
        <w:tabs>
          <w:tab w:val="left" w:pos="284"/>
        </w:tabs>
        <w:spacing w:after="0" w:line="240" w:lineRule="auto"/>
        <w:jc w:val="both"/>
        <w:rPr>
          <w:rFonts w:ascii="Times New Roman" w:hAnsi="Times New Roman" w:cs="Times New Roman"/>
          <w:sz w:val="24"/>
          <w:szCs w:val="24"/>
        </w:rPr>
      </w:pPr>
      <w:r w:rsidRPr="00FF29CD">
        <w:rPr>
          <w:rFonts w:ascii="Times New Roman" w:hAnsi="Times New Roman" w:cs="Times New Roman"/>
          <w:sz w:val="24"/>
          <w:szCs w:val="24"/>
          <w:lang w:val="sr-Latn-CS"/>
        </w:rPr>
        <w:t xml:space="preserve">Ponuđač dostavljanjem dokaza predviđenog članom </w:t>
      </w:r>
      <w:r w:rsidRPr="003138AF">
        <w:rPr>
          <w:rFonts w:ascii="Times New Roman" w:hAnsi="Times New Roman" w:cs="Times New Roman"/>
          <w:sz w:val="24"/>
          <w:szCs w:val="24"/>
          <w:lang w:val="sr-Latn-CS"/>
        </w:rPr>
        <w:t>66 stav</w:t>
      </w:r>
      <w:r w:rsidRPr="00FF29CD">
        <w:rPr>
          <w:rFonts w:ascii="Times New Roman" w:hAnsi="Times New Roman" w:cs="Times New Roman"/>
          <w:sz w:val="24"/>
          <w:szCs w:val="24"/>
          <w:lang w:val="sr-Latn-CS"/>
        </w:rPr>
        <w:t xml:space="preserve"> 1 tč.1  </w:t>
      </w:r>
      <w:r>
        <w:rPr>
          <w:rFonts w:ascii="Times New Roman" w:hAnsi="Times New Roman" w:cs="Times New Roman"/>
          <w:sz w:val="24"/>
          <w:szCs w:val="24"/>
          <w:lang w:val="sr-Latn-CS"/>
        </w:rPr>
        <w:t xml:space="preserve">ZJN </w:t>
      </w:r>
      <w:r w:rsidRPr="00FF29CD">
        <w:rPr>
          <w:rFonts w:ascii="Times New Roman" w:eastAsia="PMingLiU" w:hAnsi="Times New Roman" w:cs="Times New Roman"/>
          <w:sz w:val="24"/>
          <w:szCs w:val="24"/>
          <w:lang w:eastAsia="zh-TW"/>
        </w:rPr>
        <w:t>dokaza o registraciji kod organa nadležnog za registraciju privrednih subjekata</w:t>
      </w:r>
      <w:r>
        <w:rPr>
          <w:rFonts w:ascii="Times New Roman" w:hAnsi="Times New Roman" w:cs="Times New Roman"/>
          <w:sz w:val="24"/>
          <w:szCs w:val="24"/>
          <w:lang w:val="sr-Latn-CS"/>
        </w:rPr>
        <w:t>,</w:t>
      </w:r>
      <w:r>
        <w:rPr>
          <w:rFonts w:ascii="Times New Roman" w:eastAsia="PMingLiU" w:hAnsi="Times New Roman" w:cs="Times New Roman"/>
          <w:sz w:val="24"/>
          <w:szCs w:val="24"/>
          <w:lang w:eastAsia="sr-Latn-CS"/>
        </w:rPr>
        <w:t xml:space="preserve">na </w:t>
      </w:r>
      <w:r w:rsidRPr="00FF29CD">
        <w:rPr>
          <w:rFonts w:ascii="Times New Roman" w:eastAsia="PMingLiU" w:hAnsi="Times New Roman" w:cs="Times New Roman"/>
          <w:sz w:val="24"/>
          <w:szCs w:val="24"/>
          <w:lang w:eastAsia="sr-Latn-CS"/>
        </w:rPr>
        <w:t>način predviđen tenderskom dokumentacijom, dokazao da je upisan u registar kod organa nadležnog za registraciju</w:t>
      </w:r>
    </w:p>
    <w:p w:rsidR="00F351FF" w:rsidRPr="00FF29CD" w:rsidRDefault="00F351FF" w:rsidP="00F351FF">
      <w:pPr>
        <w:spacing w:after="0" w:line="240" w:lineRule="auto"/>
        <w:jc w:val="both"/>
        <w:rPr>
          <w:rFonts w:ascii="Times New Roman" w:hAnsi="Times New Roman" w:cs="Times New Roman"/>
          <w:sz w:val="24"/>
          <w:szCs w:val="24"/>
        </w:rPr>
      </w:pPr>
    </w:p>
    <w:p w:rsidR="00F351FF" w:rsidRPr="00FF29CD" w:rsidRDefault="00F351FF" w:rsidP="00F351FF">
      <w:pPr>
        <w:spacing w:after="0" w:line="240" w:lineRule="auto"/>
        <w:jc w:val="both"/>
        <w:rPr>
          <w:rFonts w:ascii="Times New Roman" w:hAnsi="Times New Roman" w:cs="Times New Roman"/>
          <w:sz w:val="24"/>
          <w:szCs w:val="24"/>
          <w:lang w:val="sr-Latn-CS"/>
        </w:rPr>
      </w:pPr>
      <w:r w:rsidRPr="00FF29CD">
        <w:rPr>
          <w:rFonts w:ascii="Times New Roman" w:hAnsi="Times New Roman" w:cs="Times New Roman"/>
          <w:sz w:val="24"/>
          <w:szCs w:val="24"/>
          <w:lang w:val="sr-Latn-CS"/>
        </w:rPr>
        <w:t xml:space="preserve">Ponuđač dostavljanjem dokaza propisanih tenderskom dokumentacijom, članom </w:t>
      </w:r>
      <w:r w:rsidRPr="003138AF">
        <w:rPr>
          <w:rFonts w:ascii="Times New Roman" w:hAnsi="Times New Roman" w:cs="Times New Roman"/>
          <w:sz w:val="24"/>
          <w:szCs w:val="24"/>
          <w:lang w:val="sr-Latn-CS"/>
        </w:rPr>
        <w:t>66 stav 1 tačka4</w:t>
      </w:r>
      <w:r w:rsidRPr="00FF29CD">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ZJN ,</w:t>
      </w:r>
      <w:r w:rsidRPr="00FF29CD">
        <w:rPr>
          <w:rFonts w:ascii="Times New Roman" w:hAnsi="Times New Roman" w:cs="Times New Roman"/>
          <w:sz w:val="24"/>
          <w:szCs w:val="24"/>
          <w:lang w:val="sr-Latn-CS"/>
        </w:rPr>
        <w:t>a koji dokazi nijesu stariji od 6 mjeseci od dana javnog otvaranja</w:t>
      </w:r>
      <w:r>
        <w:rPr>
          <w:rFonts w:ascii="Times New Roman" w:hAnsi="Times New Roman" w:cs="Times New Roman"/>
          <w:sz w:val="24"/>
          <w:szCs w:val="24"/>
          <w:lang w:val="sr-Latn-CS"/>
        </w:rPr>
        <w:t>,</w:t>
      </w:r>
      <w:r w:rsidRPr="00FF29CD">
        <w:rPr>
          <w:rFonts w:ascii="Times New Roman" w:hAnsi="Times New Roman" w:cs="Times New Roman"/>
          <w:sz w:val="24"/>
          <w:szCs w:val="24"/>
          <w:lang w:val="sr-Latn-CS"/>
        </w:rPr>
        <w:t xml:space="preserve"> čime je dokazao da on odnosno njegov zakonski zastupnik nije pravosnažno osuđivan za neko od krivičnih djela organizovanog kriminala sa elementima korupcije, pranja novca i prevare</w:t>
      </w:r>
    </w:p>
    <w:p w:rsidR="00F351FF" w:rsidRPr="00F0249E" w:rsidRDefault="00F351FF" w:rsidP="00F351FF">
      <w:pPr>
        <w:spacing w:after="0" w:line="240" w:lineRule="auto"/>
        <w:jc w:val="both"/>
        <w:rPr>
          <w:rFonts w:ascii="Times New Roman" w:hAnsi="Times New Roman" w:cs="Times New Roman"/>
          <w:i/>
          <w:sz w:val="24"/>
          <w:szCs w:val="24"/>
          <w:lang w:val="sr-Latn-CS"/>
        </w:rPr>
      </w:pPr>
    </w:p>
    <w:p w:rsidR="00F351FF" w:rsidRDefault="00F351FF" w:rsidP="00F351FF">
      <w:pPr>
        <w:spacing w:after="0" w:line="240" w:lineRule="auto"/>
        <w:jc w:val="both"/>
        <w:rPr>
          <w:rFonts w:ascii="Times New Roman" w:hAnsi="Times New Roman" w:cs="Times New Roman"/>
          <w:i/>
          <w:sz w:val="24"/>
          <w:szCs w:val="24"/>
          <w:lang w:val="sr-Latn-CS"/>
        </w:rPr>
      </w:pPr>
      <w:r w:rsidRPr="00FF29CD">
        <w:rPr>
          <w:rFonts w:ascii="Times New Roman" w:hAnsi="Times New Roman" w:cs="Times New Roman"/>
          <w:sz w:val="24"/>
          <w:szCs w:val="24"/>
          <w:lang w:val="sr-Latn-CS"/>
        </w:rPr>
        <w:t xml:space="preserve">Ponuđač dostavljanjem dokaza propisanih tenderskom dokumentacijom, članom 66 stav 1 tačka3 </w:t>
      </w:r>
      <w:r>
        <w:rPr>
          <w:rFonts w:ascii="Times New Roman" w:hAnsi="Times New Roman" w:cs="Times New Roman"/>
          <w:sz w:val="24"/>
          <w:szCs w:val="24"/>
          <w:lang w:val="sr-Latn-CS"/>
        </w:rPr>
        <w:t xml:space="preserve">ZJN </w:t>
      </w:r>
      <w:r w:rsidRPr="00FF29CD">
        <w:rPr>
          <w:rFonts w:ascii="Times New Roman" w:hAnsi="Times New Roman" w:cs="Times New Roman"/>
          <w:sz w:val="24"/>
          <w:szCs w:val="24"/>
          <w:lang w:val="sr-Latn-CS"/>
        </w:rPr>
        <w:t>dokazao da ispunjava uslov, da  su uredno prijavljene, obračunate i izvršene sve obaveze po osnovu poreza i doprinosa do 90 dana prije dana javnog otvaranja ponuda, u skladu sa propisima Crne Gore</w:t>
      </w:r>
      <w:r w:rsidRPr="00F0249E">
        <w:rPr>
          <w:rFonts w:ascii="Times New Roman" w:hAnsi="Times New Roman" w:cs="Times New Roman"/>
          <w:i/>
          <w:sz w:val="24"/>
          <w:szCs w:val="24"/>
          <w:lang w:val="sr-Latn-CS"/>
        </w:rPr>
        <w:t>.</w:t>
      </w:r>
    </w:p>
    <w:p w:rsidR="00F351FF" w:rsidRPr="00F0249E" w:rsidRDefault="00F351FF" w:rsidP="00F351FF">
      <w:pPr>
        <w:spacing w:after="0" w:line="240" w:lineRule="auto"/>
        <w:jc w:val="both"/>
        <w:rPr>
          <w:rFonts w:ascii="Times New Roman" w:eastAsia="PMingLiU" w:hAnsi="Times New Roman" w:cs="Times New Roman"/>
          <w:i/>
          <w:sz w:val="24"/>
          <w:szCs w:val="24"/>
          <w:lang w:val="sr-Latn-CS" w:eastAsia="zh-TW"/>
        </w:rPr>
      </w:pPr>
    </w:p>
    <w:p w:rsidR="00F351FF" w:rsidRPr="00F0249E" w:rsidRDefault="00F351FF" w:rsidP="00F351FF">
      <w:pPr>
        <w:spacing w:after="0" w:line="240" w:lineRule="auto"/>
        <w:jc w:val="both"/>
        <w:rPr>
          <w:rFonts w:ascii="Times New Roman" w:hAnsi="Times New Roman" w:cs="Times New Roman"/>
          <w:sz w:val="24"/>
          <w:szCs w:val="24"/>
          <w:lang w:val="sr-Latn-CS"/>
        </w:rPr>
      </w:pPr>
      <w:r w:rsidRPr="00F0249E">
        <w:rPr>
          <w:rFonts w:ascii="Times New Roman" w:hAnsi="Times New Roman" w:cs="Times New Roman"/>
          <w:sz w:val="24"/>
          <w:szCs w:val="24"/>
          <w:lang w:val="sr-Latn-CS" w:eastAsia="sr-Latn-CS"/>
        </w:rPr>
        <w:t>Izjave o namjer</w:t>
      </w:r>
      <w:r>
        <w:rPr>
          <w:rFonts w:ascii="Times New Roman" w:hAnsi="Times New Roman" w:cs="Times New Roman"/>
          <w:sz w:val="24"/>
          <w:szCs w:val="24"/>
          <w:lang w:val="sr-Latn-CS" w:eastAsia="sr-Latn-CS"/>
        </w:rPr>
        <w:t>i i predmetu podugovaranja, data</w:t>
      </w:r>
      <w:r w:rsidRPr="00F0249E">
        <w:rPr>
          <w:rFonts w:ascii="Times New Roman" w:hAnsi="Times New Roman" w:cs="Times New Roman"/>
          <w:sz w:val="24"/>
          <w:szCs w:val="24"/>
          <w:lang w:val="sr-Latn-CS" w:eastAsia="sr-Latn-CS"/>
        </w:rPr>
        <w:t xml:space="preserve"> u originalu, u kojoj je navedeno da</w:t>
      </w:r>
      <w:r w:rsidRPr="00F0249E">
        <w:rPr>
          <w:rFonts w:ascii="Times New Roman" w:hAnsi="Times New Roman" w:cs="Times New Roman"/>
          <w:sz w:val="24"/>
          <w:szCs w:val="24"/>
          <w:lang w:val="sr-Latn-CS"/>
        </w:rPr>
        <w:t xml:space="preserve">  ne namjerava angažovati podugovarača</w:t>
      </w:r>
      <w:r w:rsidRPr="00F0249E">
        <w:rPr>
          <w:rFonts w:ascii="Times New Roman" w:hAnsi="Times New Roman" w:cs="Times New Roman"/>
          <w:sz w:val="24"/>
          <w:szCs w:val="24"/>
          <w:lang w:val="sr-Latn-CS" w:eastAsia="sr-Latn-CS"/>
        </w:rPr>
        <w:t>, na mjestu predviđenom za potpis ovlašćenog lica ponuđača, svojeručno potpisanu od strane Ovlašćenog lica, a na mjestu predviđenom za pečat, pečatirana pečatom Ponuđača</w:t>
      </w:r>
      <w:r w:rsidRPr="00F0249E">
        <w:rPr>
          <w:rFonts w:ascii="Times New Roman" w:hAnsi="Times New Roman" w:cs="Times New Roman"/>
          <w:sz w:val="24"/>
          <w:szCs w:val="24"/>
          <w:lang w:val="sl-SI"/>
        </w:rPr>
        <w:t xml:space="preserve">  ponude</w:t>
      </w:r>
      <w:r w:rsidRPr="00F0249E">
        <w:rPr>
          <w:rFonts w:ascii="Times New Roman" w:hAnsi="Times New Roman" w:cs="Times New Roman"/>
          <w:sz w:val="24"/>
          <w:szCs w:val="24"/>
          <w:lang w:val="sr-Latn-CS" w:eastAsia="sr-Latn-CS"/>
        </w:rPr>
        <w:t xml:space="preserve">, </w:t>
      </w:r>
      <w:r w:rsidRPr="00F0249E">
        <w:rPr>
          <w:rFonts w:ascii="Times New Roman" w:hAnsi="Times New Roman" w:cs="Times New Roman"/>
          <w:sz w:val="24"/>
          <w:szCs w:val="24"/>
          <w:lang w:val="sr-Latn-CS"/>
        </w:rPr>
        <w:t>čime je od strane ponuđača, ispunjena obaveza u pogledu dostavljanja predmetne Izjave.</w:t>
      </w:r>
    </w:p>
    <w:p w:rsidR="00F351FF" w:rsidRDefault="00F351FF" w:rsidP="00F351FF">
      <w:pPr>
        <w:spacing w:after="0" w:line="240" w:lineRule="auto"/>
        <w:jc w:val="both"/>
        <w:rPr>
          <w:rFonts w:ascii="Times New Roman" w:hAnsi="Times New Roman" w:cs="Times New Roman"/>
          <w:sz w:val="24"/>
          <w:szCs w:val="24"/>
          <w:lang w:val="sr-Latn-CS"/>
        </w:rPr>
      </w:pPr>
      <w:r w:rsidRPr="00F0249E">
        <w:rPr>
          <w:rFonts w:ascii="Times New Roman" w:hAnsi="Times New Roman" w:cs="Times New Roman"/>
          <w:noProof/>
          <w:sz w:val="24"/>
          <w:szCs w:val="24"/>
          <w:lang w:val="sr-Latn-CS"/>
        </w:rPr>
        <w:t xml:space="preserve">Pored navedenog, sastavni dio ponude navedenog  ponuđača je i </w:t>
      </w:r>
      <w:r w:rsidRPr="00F0249E">
        <w:rPr>
          <w:rFonts w:ascii="Times New Roman" w:hAnsi="Times New Roman" w:cs="Times New Roman"/>
          <w:sz w:val="24"/>
          <w:szCs w:val="24"/>
          <w:lang w:val="sr-Latn-CS" w:eastAsia="sr-Latn-CS"/>
        </w:rPr>
        <w:t xml:space="preserve">Nacrt ugovora o javnoj nabavci dat u originalu, svojeručno </w:t>
      </w:r>
      <w:r w:rsidRPr="00F0249E">
        <w:rPr>
          <w:rFonts w:ascii="Times New Roman" w:hAnsi="Times New Roman" w:cs="Times New Roman"/>
          <w:sz w:val="24"/>
          <w:szCs w:val="24"/>
          <w:lang w:val="sr-Latn-CS"/>
        </w:rPr>
        <w:t xml:space="preserve">potpisan od strane ovlašćenog lica ponuđača, na mjestu predviđenom za davanje saglasnosti na isti, čime je od strane ovog ponuđača ispunjena obaveza po osnovu zahtjeva iz tenderske dokumentacije, koji se odnosi na davanje saglasnosti na </w:t>
      </w:r>
      <w:r w:rsidRPr="00F0249E">
        <w:rPr>
          <w:rFonts w:ascii="Times New Roman" w:hAnsi="Times New Roman" w:cs="Times New Roman"/>
          <w:sz w:val="24"/>
          <w:szCs w:val="24"/>
          <w:lang w:val="sr-Latn-CS" w:eastAsia="sr-Latn-CS"/>
        </w:rPr>
        <w:t>Nacrt ugovora</w:t>
      </w:r>
      <w:r w:rsidRPr="00F0249E">
        <w:rPr>
          <w:rFonts w:ascii="Times New Roman" w:hAnsi="Times New Roman" w:cs="Times New Roman"/>
          <w:sz w:val="24"/>
          <w:szCs w:val="24"/>
          <w:lang w:val="sr-Latn-CS"/>
        </w:rPr>
        <w:t>.</w:t>
      </w:r>
    </w:p>
    <w:p w:rsidR="00F351FF" w:rsidRPr="00F0249E" w:rsidRDefault="00F351FF" w:rsidP="00F351FF">
      <w:pPr>
        <w:spacing w:after="0" w:line="240" w:lineRule="auto"/>
        <w:jc w:val="both"/>
        <w:rPr>
          <w:rFonts w:ascii="Times New Roman" w:hAnsi="Times New Roman" w:cs="Times New Roman"/>
          <w:sz w:val="24"/>
          <w:szCs w:val="24"/>
          <w:lang w:val="sr-Latn-CS"/>
        </w:rPr>
      </w:pPr>
    </w:p>
    <w:p w:rsidR="00F351FF" w:rsidRPr="00F0249E" w:rsidRDefault="00F351FF" w:rsidP="00F351FF">
      <w:pPr>
        <w:spacing w:after="0" w:line="240" w:lineRule="auto"/>
        <w:jc w:val="both"/>
        <w:rPr>
          <w:rFonts w:ascii="Times New Roman" w:hAnsi="Times New Roman" w:cs="Times New Roman"/>
          <w:sz w:val="24"/>
          <w:szCs w:val="24"/>
          <w:u w:val="single"/>
          <w:lang w:val="sr-Latn-CS"/>
        </w:rPr>
      </w:pPr>
      <w:r w:rsidRPr="00F0249E">
        <w:rPr>
          <w:rFonts w:ascii="Times New Roman" w:hAnsi="Times New Roman" w:cs="Times New Roman"/>
          <w:sz w:val="24"/>
          <w:szCs w:val="24"/>
          <w:u w:val="single"/>
          <w:lang w:val="sr-Latn-CS"/>
        </w:rPr>
        <w:t>Na ime obrazaca predviđenih Tenderskom dokumentacijom,</w:t>
      </w:r>
      <w:r w:rsidRPr="00F0249E">
        <w:rPr>
          <w:rFonts w:ascii="Times New Roman" w:hAnsi="Times New Roman" w:cs="Times New Roman"/>
          <w:bCs/>
          <w:sz w:val="24"/>
          <w:szCs w:val="24"/>
          <w:u w:val="single"/>
          <w:lang w:val="sr-Latn-CS"/>
        </w:rPr>
        <w:t xml:space="preserve"> ponuđač je dostavio</w:t>
      </w:r>
      <w:r w:rsidRPr="00F0249E">
        <w:rPr>
          <w:rFonts w:ascii="Times New Roman" w:hAnsi="Times New Roman" w:cs="Times New Roman"/>
          <w:sz w:val="24"/>
          <w:szCs w:val="24"/>
          <w:u w:val="single"/>
          <w:lang w:val="sr-Latn-CS"/>
        </w:rPr>
        <w:t>:</w:t>
      </w:r>
    </w:p>
    <w:p w:rsidR="00F351FF" w:rsidRPr="00F0249E" w:rsidRDefault="00F351FF" w:rsidP="00F351FF">
      <w:pPr>
        <w:spacing w:after="0" w:line="240" w:lineRule="auto"/>
        <w:jc w:val="both"/>
        <w:rPr>
          <w:rFonts w:ascii="Times New Roman" w:hAnsi="Times New Roman" w:cs="Times New Roman"/>
          <w:b/>
          <w:sz w:val="24"/>
          <w:szCs w:val="24"/>
          <w:u w:val="single"/>
          <w:lang w:val="sr-Latn-CS"/>
        </w:rPr>
      </w:pPr>
    </w:p>
    <w:p w:rsidR="00F351FF" w:rsidRPr="00A55178" w:rsidRDefault="00F351FF" w:rsidP="00F351FF">
      <w:pPr>
        <w:spacing w:after="0" w:line="240" w:lineRule="auto"/>
        <w:jc w:val="both"/>
        <w:rPr>
          <w:rFonts w:ascii="Times New Roman" w:hAnsi="Times New Roman" w:cs="Times New Roman"/>
          <w:sz w:val="24"/>
          <w:szCs w:val="24"/>
        </w:rPr>
      </w:pPr>
      <w:r w:rsidRPr="00A55178">
        <w:rPr>
          <w:rFonts w:ascii="Times New Roman" w:hAnsi="Times New Roman" w:cs="Times New Roman"/>
          <w:sz w:val="24"/>
          <w:szCs w:val="24"/>
        </w:rPr>
        <w:t xml:space="preserve">Obrazac: Naslovna strana ponude; Sadržaj tenderske dokumentacije u formi Sadržaja ponude; </w:t>
      </w:r>
    </w:p>
    <w:p w:rsidR="00F351FF" w:rsidRPr="00A55178" w:rsidRDefault="00F351FF" w:rsidP="00F351FF">
      <w:pPr>
        <w:tabs>
          <w:tab w:val="left" w:pos="284"/>
        </w:tabs>
        <w:spacing w:after="0" w:line="240" w:lineRule="auto"/>
        <w:jc w:val="both"/>
        <w:rPr>
          <w:rFonts w:ascii="Times New Roman" w:hAnsi="Times New Roman" w:cs="Times New Roman"/>
          <w:sz w:val="24"/>
          <w:szCs w:val="24"/>
          <w:lang w:val="pl-PL"/>
        </w:rPr>
      </w:pPr>
      <w:r w:rsidRPr="00A55178">
        <w:rPr>
          <w:rFonts w:ascii="Times New Roman" w:hAnsi="Times New Roman" w:cs="Times New Roman"/>
          <w:sz w:val="24"/>
          <w:szCs w:val="24"/>
        </w:rPr>
        <w:t xml:space="preserve">Obrazac: </w:t>
      </w:r>
      <w:r w:rsidRPr="00A55178">
        <w:rPr>
          <w:rFonts w:ascii="Times New Roman" w:hAnsi="Times New Roman" w:cs="Times New Roman"/>
          <w:iCs/>
          <w:sz w:val="24"/>
          <w:szCs w:val="24"/>
        </w:rPr>
        <w:t xml:space="preserve">Podaci o ponudi i ponuđaču samostalna ponuda </w:t>
      </w:r>
      <w:r w:rsidRPr="00A55178">
        <w:rPr>
          <w:rFonts w:ascii="Times New Roman" w:hAnsi="Times New Roman" w:cs="Times New Roman"/>
          <w:sz w:val="24"/>
          <w:szCs w:val="24"/>
        </w:rPr>
        <w:t xml:space="preserve">na ime </w:t>
      </w:r>
      <w:r w:rsidRPr="00BC232A">
        <w:rPr>
          <w:rFonts w:ascii="Times New Roman" w:hAnsi="Times New Roman" w:cs="Times New Roman"/>
          <w:sz w:val="24"/>
          <w:szCs w:val="24"/>
        </w:rPr>
        <w:t>doo”</w:t>
      </w:r>
      <w:r>
        <w:rPr>
          <w:rFonts w:ascii="Times New Roman" w:hAnsi="Times New Roman" w:cs="Times New Roman"/>
          <w:sz w:val="24"/>
          <w:szCs w:val="24"/>
        </w:rPr>
        <w:t>Dukamam</w:t>
      </w:r>
      <w:r w:rsidRPr="00BC232A">
        <w:rPr>
          <w:rFonts w:ascii="Times New Roman" w:hAnsi="Times New Roman" w:cs="Times New Roman"/>
          <w:sz w:val="24"/>
          <w:szCs w:val="24"/>
        </w:rPr>
        <w:t xml:space="preserve">” </w:t>
      </w:r>
      <w:r>
        <w:rPr>
          <w:rFonts w:ascii="Times New Roman" w:hAnsi="Times New Roman" w:cs="Times New Roman"/>
          <w:sz w:val="24"/>
          <w:szCs w:val="24"/>
        </w:rPr>
        <w:t>Niš</w:t>
      </w:r>
      <w:r w:rsidRPr="00A55178">
        <w:rPr>
          <w:rFonts w:ascii="Times New Roman" w:hAnsi="Times New Roman" w:cs="Times New Roman"/>
          <w:sz w:val="24"/>
          <w:szCs w:val="24"/>
        </w:rPr>
        <w:t>, na mjestu predviđenom za potpis, potpisano od strane ovlašćenog lica</w:t>
      </w:r>
      <w:r>
        <w:rPr>
          <w:rFonts w:ascii="Times New Roman" w:hAnsi="Times New Roman" w:cs="Times New Roman"/>
          <w:sz w:val="24"/>
          <w:szCs w:val="24"/>
        </w:rPr>
        <w:t>- izvršnog direktora</w:t>
      </w:r>
      <w:r w:rsidRPr="00A55178">
        <w:rPr>
          <w:rFonts w:ascii="Times New Roman" w:hAnsi="Times New Roman" w:cs="Times New Roman"/>
          <w:sz w:val="24"/>
          <w:szCs w:val="24"/>
        </w:rPr>
        <w:t>;</w:t>
      </w:r>
    </w:p>
    <w:p w:rsidR="00F351FF" w:rsidRDefault="00F351FF" w:rsidP="00F351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-Izjava o nepostojanju sukoba interesa od strane izvršnog direktora firme Čedomir Petrović </w:t>
      </w:r>
      <w:r>
        <w:rPr>
          <w:rFonts w:ascii="Times New Roman" w:hAnsi="Times New Roman" w:cs="Times New Roman"/>
          <w:bCs/>
          <w:color w:val="000000"/>
          <w:sz w:val="24"/>
          <w:szCs w:val="24"/>
          <w:lang w:val="it-IT"/>
        </w:rPr>
        <w:t>1506/CP-01</w:t>
      </w:r>
      <w:r w:rsidRPr="009042BA">
        <w:rPr>
          <w:rFonts w:ascii="Times New Roman" w:hAnsi="Times New Roman" w:cs="Times New Roman"/>
          <w:bCs/>
          <w:color w:val="000000"/>
          <w:sz w:val="24"/>
          <w:szCs w:val="24"/>
          <w:lang w:val="it-IT"/>
        </w:rPr>
        <w:t xml:space="preserve"> </w:t>
      </w:r>
      <w:r>
        <w:rPr>
          <w:rFonts w:ascii="Times New Roman" w:hAnsi="Times New Roman" w:cs="Times New Roman"/>
          <w:sz w:val="24"/>
          <w:szCs w:val="24"/>
        </w:rPr>
        <w:t>od 15.06.2018</w:t>
      </w:r>
      <w:r w:rsidRPr="009042BA">
        <w:rPr>
          <w:rFonts w:ascii="Times New Roman" w:hAnsi="Times New Roman" w:cs="Times New Roman"/>
          <w:sz w:val="24"/>
          <w:szCs w:val="24"/>
        </w:rPr>
        <w:t>.g.</w:t>
      </w:r>
      <w:r>
        <w:rPr>
          <w:rFonts w:ascii="Times New Roman" w:hAnsi="Times New Roman" w:cs="Times New Roman"/>
          <w:sz w:val="24"/>
          <w:szCs w:val="24"/>
        </w:rPr>
        <w:t>-. uredno priložena i potpisana</w:t>
      </w:r>
    </w:p>
    <w:p w:rsidR="00F351FF" w:rsidRDefault="00F351FF" w:rsidP="00F351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Uredno dostavljen traženi Sertifikat ISO 9001 za proizvođača</w:t>
      </w:r>
    </w:p>
    <w:p w:rsidR="00F351FF" w:rsidRDefault="00F351FF" w:rsidP="00F351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Uredno dostavljeno </w:t>
      </w:r>
      <w:r w:rsidRPr="0018262E">
        <w:rPr>
          <w:rFonts w:ascii="Times New Roman" w:hAnsi="Times New Roman" w:cs="Times New Roman"/>
          <w:sz w:val="24"/>
          <w:szCs w:val="24"/>
        </w:rPr>
        <w:t>Uvjerenje  od proizvođača opreme da je ponuđač ovlašten za prodaju i servis opreme koja je predmet njegove ponude</w:t>
      </w:r>
    </w:p>
    <w:p w:rsidR="00F351FF" w:rsidRDefault="00F351FF" w:rsidP="00F351FF">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Data izjava </w:t>
      </w:r>
      <w:r>
        <w:rPr>
          <w:rFonts w:ascii="Times New Roman" w:hAnsi="Times New Roman" w:cs="Times New Roman"/>
          <w:color w:val="000000"/>
          <w:sz w:val="24"/>
          <w:szCs w:val="24"/>
        </w:rPr>
        <w:t>o angažovanju tehničkog osoblja</w:t>
      </w:r>
      <w:r w:rsidRPr="00001A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sa kopijom radnih knjižica.Takođe Izjave  od strane ponuđača, kojom se potvrđuje da sa istom ponudom ispunjava sve tražene tehničke karakteristike koje su predmet javne nabavki iz tenderske dokumentacije.Izjava o kompatibilnosti ponuđene opreme od istog proizvođača Gutermann-Švajcarska koje su predmet javne nabavki </w:t>
      </w:r>
    </w:p>
    <w:p w:rsidR="00F351FF" w:rsidRDefault="00F351FF" w:rsidP="00F351F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-Izjava kojom se potvrđuje da  u cijenu opreme je uključena obuka operatera Naručioca u trajanju od najmanje 3 radna dana  po 8 sati.Dostavljen traženi catalog proizvoda. </w:t>
      </w:r>
    </w:p>
    <w:p w:rsidR="00F351FF" w:rsidRPr="00581A9C" w:rsidRDefault="00F351FF" w:rsidP="00F351FF">
      <w:pPr>
        <w:spacing w:after="0" w:line="240" w:lineRule="auto"/>
        <w:jc w:val="both"/>
        <w:rPr>
          <w:rFonts w:ascii="Times New Roman" w:hAnsi="Times New Roman" w:cs="Times New Roman"/>
          <w:color w:val="FF0000"/>
          <w:sz w:val="24"/>
          <w:szCs w:val="24"/>
          <w:lang w:val="sr-Latn-CS"/>
        </w:rPr>
      </w:pPr>
    </w:p>
    <w:p w:rsidR="00F351FF" w:rsidRDefault="00F351FF" w:rsidP="00F351FF">
      <w:pPr>
        <w:spacing w:after="0" w:line="240" w:lineRule="auto"/>
        <w:jc w:val="both"/>
        <w:rPr>
          <w:rFonts w:ascii="Times New Roman" w:hAnsi="Times New Roman" w:cs="Times New Roman"/>
          <w:color w:val="000000"/>
          <w:sz w:val="24"/>
          <w:szCs w:val="24"/>
          <w:lang w:eastAsia="sr-Latn-CS"/>
        </w:rPr>
      </w:pPr>
      <w:r w:rsidRPr="00F66439">
        <w:rPr>
          <w:rFonts w:ascii="Times New Roman" w:hAnsi="Times New Roman" w:cs="Times New Roman"/>
          <w:sz w:val="24"/>
          <w:szCs w:val="24"/>
          <w:lang w:eastAsia="sr-Latn-CS"/>
        </w:rPr>
        <w:t>Obrazac: Finansijski dio ponude, na mjestu predviđenom za potpis ovlašćenog/ih lica ponuđača, svojeručno potpisan od strane ovlašćenog lica  na mjestu predviđenom za pečat, pečatirana pečatom Ponuđača</w:t>
      </w:r>
      <w:r>
        <w:rPr>
          <w:rFonts w:ascii="Times New Roman" w:hAnsi="Times New Roman" w:cs="Times New Roman"/>
          <w:sz w:val="24"/>
          <w:szCs w:val="24"/>
          <w:lang w:eastAsia="sr-Latn-CS"/>
        </w:rPr>
        <w:t>,</w:t>
      </w:r>
      <w:r w:rsidRPr="00F66439">
        <w:rPr>
          <w:rFonts w:ascii="Times New Roman" w:hAnsi="Times New Roman" w:cs="Times New Roman"/>
          <w:sz w:val="24"/>
          <w:szCs w:val="24"/>
          <w:lang w:eastAsia="sr-Latn-CS"/>
        </w:rPr>
        <w:t xml:space="preserve"> dostavljen u originalu. Ponuđena cijena u skladu sa obrascem Finansijski dio ponude, izražena je u EUR-ima, sa posebno iskazanim PDV-om. U skladu sa članom</w:t>
      </w:r>
      <w:r w:rsidRPr="008B491D">
        <w:rPr>
          <w:rFonts w:ascii="Times New Roman" w:hAnsi="Times New Roman" w:cs="Times New Roman"/>
          <w:sz w:val="24"/>
          <w:szCs w:val="24"/>
          <w:lang w:eastAsia="sr-Latn-CS"/>
        </w:rPr>
        <w:t xml:space="preserve"> 84</w:t>
      </w:r>
      <w:r w:rsidRPr="00313C12">
        <w:rPr>
          <w:rFonts w:ascii="Times New Roman" w:hAnsi="Times New Roman" w:cs="Times New Roman"/>
          <w:color w:val="FF0000"/>
          <w:sz w:val="24"/>
          <w:szCs w:val="24"/>
          <w:lang w:eastAsia="sr-Latn-CS"/>
        </w:rPr>
        <w:t xml:space="preserve"> </w:t>
      </w:r>
      <w:r>
        <w:rPr>
          <w:rFonts w:ascii="Times New Roman" w:hAnsi="Times New Roman" w:cs="Times New Roman"/>
          <w:sz w:val="24"/>
          <w:szCs w:val="24"/>
          <w:lang w:eastAsia="sr-Latn-CS"/>
        </w:rPr>
        <w:t>Zakona o javnim nabavkama,,</w:t>
      </w:r>
      <w:r w:rsidRPr="00F66439">
        <w:rPr>
          <w:rFonts w:ascii="Times New Roman" w:hAnsi="Times New Roman" w:cs="Times New Roman"/>
          <w:sz w:val="24"/>
          <w:szCs w:val="24"/>
          <w:lang w:eastAsia="sr-Latn-CS"/>
        </w:rPr>
        <w:t xml:space="preserve"> </w:t>
      </w:r>
      <w:r>
        <w:rPr>
          <w:rFonts w:ascii="Times New Roman" w:hAnsi="Times New Roman" w:cs="Times New Roman"/>
          <w:sz w:val="24"/>
          <w:szCs w:val="24"/>
        </w:rPr>
        <w:t>p</w:t>
      </w:r>
      <w:r w:rsidRPr="00F66439">
        <w:rPr>
          <w:rFonts w:ascii="Times New Roman" w:hAnsi="Times New Roman" w:cs="Times New Roman"/>
          <w:sz w:val="24"/>
          <w:szCs w:val="24"/>
        </w:rPr>
        <w:t>onuđena cijena:</w:t>
      </w:r>
      <w:r w:rsidRPr="00F66439">
        <w:rPr>
          <w:sz w:val="24"/>
          <w:szCs w:val="24"/>
        </w:rPr>
        <w:t xml:space="preserve"> </w:t>
      </w:r>
      <w:r w:rsidRPr="00F66439">
        <w:rPr>
          <w:rFonts w:ascii="Times New Roman" w:hAnsi="Times New Roman" w:cs="Times New Roman"/>
          <w:sz w:val="24"/>
          <w:szCs w:val="24"/>
          <w:lang w:eastAsia="sr-Latn-CS"/>
        </w:rPr>
        <w:t xml:space="preserve">Ukupno bez PDV-a: </w:t>
      </w:r>
      <w:r>
        <w:rPr>
          <w:rFonts w:ascii="Times New Roman" w:hAnsi="Times New Roman" w:cs="Times New Roman"/>
          <w:color w:val="000000"/>
          <w:sz w:val="24"/>
          <w:szCs w:val="24"/>
          <w:lang w:eastAsia="sr-Latn-CS"/>
        </w:rPr>
        <w:t>13700,00€ ;</w:t>
      </w:r>
      <w:r w:rsidRPr="00F66439">
        <w:rPr>
          <w:rFonts w:ascii="Times New Roman" w:hAnsi="Times New Roman" w:cs="Times New Roman"/>
          <w:sz w:val="24"/>
          <w:szCs w:val="24"/>
          <w:lang w:eastAsia="sr-Latn-CS"/>
        </w:rPr>
        <w:t xml:space="preserve">PDV: </w:t>
      </w:r>
      <w:r>
        <w:rPr>
          <w:rFonts w:ascii="Times New Roman" w:hAnsi="Times New Roman" w:cs="Times New Roman"/>
          <w:color w:val="000000"/>
          <w:sz w:val="24"/>
          <w:szCs w:val="24"/>
          <w:lang w:eastAsia="sr-Latn-CS"/>
        </w:rPr>
        <w:t>2877,00€;</w:t>
      </w:r>
      <w:r w:rsidRPr="00F66439">
        <w:rPr>
          <w:rFonts w:ascii="Times New Roman" w:hAnsi="Times New Roman" w:cs="Times New Roman"/>
          <w:sz w:val="24"/>
          <w:szCs w:val="24"/>
          <w:lang w:eastAsia="sr-Latn-CS"/>
        </w:rPr>
        <w:t>Ukupan iznos sa PDV-om:</w:t>
      </w:r>
      <w:r w:rsidRPr="00001AE6">
        <w:rPr>
          <w:rFonts w:ascii="Times New Roman" w:hAnsi="Times New Roman" w:cs="Times New Roman"/>
          <w:color w:val="000000"/>
          <w:sz w:val="24"/>
          <w:szCs w:val="24"/>
          <w:lang w:eastAsia="sr-Latn-CS"/>
        </w:rPr>
        <w:t xml:space="preserve"> </w:t>
      </w:r>
      <w:r>
        <w:rPr>
          <w:rFonts w:ascii="Times New Roman" w:hAnsi="Times New Roman" w:cs="Times New Roman"/>
          <w:color w:val="000000"/>
          <w:sz w:val="24"/>
          <w:szCs w:val="24"/>
          <w:lang w:eastAsia="sr-Latn-CS"/>
        </w:rPr>
        <w:t>16577,00€</w:t>
      </w:r>
    </w:p>
    <w:p w:rsidR="00F351FF" w:rsidRDefault="00F351FF" w:rsidP="00F351FF">
      <w:pPr>
        <w:spacing w:after="0" w:line="240" w:lineRule="auto"/>
        <w:jc w:val="both"/>
        <w:rPr>
          <w:rFonts w:ascii="Times New Roman" w:hAnsi="Times New Roman" w:cs="Times New Roman"/>
          <w:color w:val="000000"/>
          <w:sz w:val="24"/>
          <w:szCs w:val="24"/>
          <w:lang w:eastAsia="sr-Latn-CS"/>
        </w:rPr>
      </w:pPr>
    </w:p>
    <w:p w:rsidR="00F351FF" w:rsidRPr="00DB6D2F" w:rsidRDefault="00F351FF" w:rsidP="00F351FF">
      <w:pPr>
        <w:jc w:val="both"/>
        <w:rPr>
          <w:rFonts w:ascii="Times New Roman" w:hAnsi="Times New Roman" w:cs="Times New Roman"/>
          <w:bCs/>
          <w:color w:val="000000" w:themeColor="text1"/>
          <w:sz w:val="24"/>
          <w:szCs w:val="24"/>
        </w:rPr>
      </w:pPr>
      <w:r w:rsidRPr="00DB6D2F">
        <w:rPr>
          <w:rFonts w:ascii="Times New Roman" w:hAnsi="Times New Roman" w:cs="Times New Roman"/>
          <w:color w:val="000000" w:themeColor="text1"/>
          <w:sz w:val="24"/>
          <w:szCs w:val="24"/>
        </w:rPr>
        <w:t xml:space="preserve">Komisija za otvaranje i vrednovanje ponuda konstatuje da je finansijski dio ponude dat u odnosu na sve stavke  tehničke specifikacije,odnosno </w:t>
      </w:r>
      <w:r>
        <w:rPr>
          <w:rFonts w:ascii="Times New Roman" w:hAnsi="Times New Roman" w:cs="Times New Roman"/>
          <w:color w:val="000000" w:themeColor="text1"/>
          <w:sz w:val="24"/>
          <w:szCs w:val="24"/>
        </w:rPr>
        <w:t>uslova</w:t>
      </w:r>
      <w:r w:rsidRPr="00DB6D2F">
        <w:rPr>
          <w:rFonts w:ascii="Times New Roman" w:hAnsi="Times New Roman" w:cs="Times New Roman"/>
          <w:color w:val="000000" w:themeColor="text1"/>
          <w:sz w:val="24"/>
          <w:szCs w:val="24"/>
        </w:rPr>
        <w:t xml:space="preserve"> iz tenderske dokumentacije i pojedinačne i ukupna ponuđena cijena su iskazane na predviđen način.</w:t>
      </w:r>
    </w:p>
    <w:p w:rsidR="00F351FF" w:rsidRDefault="00F351FF" w:rsidP="00F351FF">
      <w:pPr>
        <w:spacing w:after="0" w:line="240" w:lineRule="auto"/>
        <w:jc w:val="both"/>
        <w:rPr>
          <w:rFonts w:ascii="Times New Roman" w:hAnsi="Times New Roman" w:cs="Times New Roman"/>
          <w:color w:val="000000" w:themeColor="text1"/>
          <w:sz w:val="24"/>
          <w:szCs w:val="24"/>
          <w:lang w:eastAsia="sr-Latn-CS"/>
        </w:rPr>
      </w:pPr>
      <w:r w:rsidRPr="00DB6D2F">
        <w:rPr>
          <w:rFonts w:ascii="Times New Roman" w:hAnsi="Times New Roman" w:cs="Times New Roman"/>
          <w:bCs/>
          <w:color w:val="000000" w:themeColor="text1"/>
          <w:sz w:val="24"/>
          <w:szCs w:val="24"/>
        </w:rPr>
        <w:t>U okviru obrasca Finansijski dio ponude, a u skladu sa tenderskom dokumentacijom dati su Uslovi ponude</w:t>
      </w:r>
      <w:r w:rsidRPr="00DB6D2F">
        <w:rPr>
          <w:rFonts w:ascii="Times New Roman" w:hAnsi="Times New Roman" w:cs="Times New Roman"/>
          <w:color w:val="000000" w:themeColor="text1"/>
          <w:sz w:val="24"/>
          <w:szCs w:val="24"/>
          <w:lang w:eastAsia="sr-Latn-CS"/>
        </w:rPr>
        <w:t>.</w:t>
      </w:r>
    </w:p>
    <w:p w:rsidR="00F351FF" w:rsidRPr="00852493" w:rsidRDefault="00F351FF" w:rsidP="00F351FF">
      <w:pPr>
        <w:spacing w:after="0" w:line="240" w:lineRule="auto"/>
        <w:rPr>
          <w:rFonts w:ascii="Times New Roman" w:eastAsia="PMingLiU" w:hAnsi="Times New Roman"/>
          <w:b/>
          <w:bCs/>
          <w:color w:val="000000"/>
          <w:sz w:val="24"/>
          <w:szCs w:val="24"/>
          <w:u w:val="single"/>
          <w:lang w:val="sv-SE" w:eastAsia="zh-TW"/>
        </w:rPr>
      </w:pPr>
    </w:p>
    <w:p w:rsidR="00E21B68" w:rsidRPr="00F351FF" w:rsidRDefault="00F351FF" w:rsidP="00F351FF">
      <w:pPr>
        <w:jc w:val="both"/>
        <w:rPr>
          <w:rFonts w:ascii="Times New Roman" w:hAnsi="Times New Roman" w:cs="Times New Roman"/>
          <w:i/>
          <w:sz w:val="24"/>
          <w:szCs w:val="24"/>
          <w:lang w:val="sv-SE"/>
        </w:rPr>
      </w:pPr>
      <w:r>
        <w:rPr>
          <w:rFonts w:ascii="Times New Roman" w:hAnsi="Times New Roman" w:cs="Times New Roman"/>
          <w:i/>
          <w:sz w:val="24"/>
          <w:szCs w:val="24"/>
          <w:lang w:val="sv-SE"/>
        </w:rPr>
        <w:t>P</w:t>
      </w:r>
      <w:r w:rsidRPr="007472D9">
        <w:rPr>
          <w:rFonts w:ascii="Times New Roman" w:hAnsi="Times New Roman" w:cs="Times New Roman"/>
          <w:i/>
          <w:sz w:val="24"/>
          <w:szCs w:val="24"/>
          <w:lang w:val="sv-SE"/>
        </w:rPr>
        <w:t xml:space="preserve">onuda ponuđača </w:t>
      </w:r>
      <w:r w:rsidRPr="00341C7D">
        <w:rPr>
          <w:rFonts w:ascii="Times New Roman" w:hAnsi="Times New Roman" w:cs="Times New Roman"/>
          <w:i/>
          <w:sz w:val="24"/>
          <w:szCs w:val="24"/>
        </w:rPr>
        <w:t>doo”Dukamam &amp; Co”Niš</w:t>
      </w:r>
      <w:r w:rsidRPr="007472D9">
        <w:rPr>
          <w:rFonts w:ascii="Times New Roman" w:hAnsi="Times New Roman" w:cs="Times New Roman"/>
          <w:i/>
          <w:sz w:val="24"/>
          <w:szCs w:val="24"/>
        </w:rPr>
        <w:t xml:space="preserve"> je</w:t>
      </w:r>
      <w:r w:rsidRPr="007472D9">
        <w:rPr>
          <w:rFonts w:ascii="Times New Roman" w:hAnsi="Times New Roman" w:cs="Times New Roman"/>
          <w:b/>
          <w:i/>
          <w:sz w:val="24"/>
          <w:szCs w:val="24"/>
        </w:rPr>
        <w:t xml:space="preserve">  </w:t>
      </w:r>
      <w:r w:rsidRPr="007472D9">
        <w:rPr>
          <w:rFonts w:ascii="Times New Roman" w:hAnsi="Times New Roman" w:cs="Times New Roman"/>
          <w:i/>
          <w:sz w:val="24"/>
          <w:szCs w:val="24"/>
          <w:lang w:val="sv-SE"/>
        </w:rPr>
        <w:t>ispravna.Navedena ponuda u cjelosti ispunjava uslove utvrđene pozivom za javno nadmetanje i tenderskom dokumentacijom i ispravna  je u smislu odredbi člana 99 Zakona o javnim nabavkama („Sl.list CG“ br. 42/11, 57/14 , 28/15 i 42/17). Ponuda je  pripremljena na način predviđen članom 74,75 i 76 Zakona o javnim nabavkama („Sl.list CG“ br. 42/11, 57/14 , 28/15 i 42/17).Takođe je dokumentacijom dostavljenom u navedenoj ponudi, dokazana ispunjenost obaveznih uslova za učešće u postupku javne nabavke u smislu odredbi člana 65 i 67 Zakona o javnim nabavkama („Sl.list CG“ br. 42/11, 57/14 , 28/15 i 42/17).</w:t>
      </w:r>
    </w:p>
    <w:p w:rsidR="00E21B68" w:rsidRDefault="00E21B68" w:rsidP="00BF16D0">
      <w:pPr>
        <w:spacing w:after="0" w:line="240" w:lineRule="auto"/>
        <w:jc w:val="both"/>
        <w:rPr>
          <w:rFonts w:ascii="Times New Roman" w:eastAsia="PMingLiU" w:hAnsi="Times New Roman" w:cs="Times New Roman"/>
          <w:color w:val="000000"/>
          <w:sz w:val="24"/>
          <w:szCs w:val="24"/>
          <w:lang w:val="sv-SE" w:eastAsia="zh-TW"/>
        </w:rPr>
      </w:pPr>
    </w:p>
    <w:p w:rsidR="00BF16D0" w:rsidRPr="00852493" w:rsidRDefault="00BF16D0" w:rsidP="00BF16D0">
      <w:pPr>
        <w:spacing w:after="0" w:line="240" w:lineRule="auto"/>
        <w:jc w:val="both"/>
        <w:rPr>
          <w:rFonts w:ascii="Times New Roman" w:eastAsia="PMingLiU" w:hAnsi="Times New Roman" w:cs="Times New Roman"/>
          <w:color w:val="000000"/>
          <w:sz w:val="24"/>
          <w:szCs w:val="24"/>
          <w:lang w:val="sv-SE" w:eastAsia="zh-TW"/>
        </w:rPr>
      </w:pPr>
      <w:r>
        <w:rPr>
          <w:rFonts w:ascii="Times New Roman" w:eastAsia="PMingLiU" w:hAnsi="Times New Roman" w:cs="Times New Roman"/>
          <w:color w:val="000000"/>
          <w:sz w:val="24"/>
          <w:szCs w:val="24"/>
          <w:lang w:val="sv-SE" w:eastAsia="zh-TW"/>
        </w:rPr>
        <w:t>Komisija</w:t>
      </w:r>
      <w:r w:rsidRPr="00852493">
        <w:rPr>
          <w:rFonts w:ascii="Times New Roman" w:eastAsia="PMingLiU" w:hAnsi="Times New Roman" w:cs="Times New Roman"/>
          <w:color w:val="000000"/>
          <w:sz w:val="24"/>
          <w:szCs w:val="24"/>
          <w:lang w:val="sv-SE" w:eastAsia="zh-TW"/>
        </w:rPr>
        <w:t xml:space="preserve"> za otvaranje i vrednovanje ponuda je izvršila vrednovanje ispravnih ponuda na sljedeći način:</w:t>
      </w:r>
    </w:p>
    <w:p w:rsidR="00BF16D0" w:rsidRPr="00852493" w:rsidRDefault="00BF16D0" w:rsidP="00BF16D0">
      <w:pPr>
        <w:spacing w:after="0" w:line="240" w:lineRule="auto"/>
        <w:ind w:firstLine="567"/>
        <w:jc w:val="both"/>
        <w:rPr>
          <w:rFonts w:ascii="Times New Roman" w:eastAsia="PMingLiU" w:hAnsi="Times New Roman" w:cs="Times New Roman"/>
          <w:color w:val="000000"/>
          <w:sz w:val="24"/>
          <w:szCs w:val="24"/>
          <w:lang w:val="sv-SE" w:eastAsia="zh-TW"/>
        </w:rPr>
      </w:pPr>
      <w:r w:rsidRPr="00852493">
        <w:rPr>
          <w:rFonts w:ascii="Times New Roman" w:eastAsia="PMingLiU" w:hAnsi="Times New Roman" w:cs="Times New Roman"/>
          <w:color w:val="000000"/>
          <w:sz w:val="24"/>
          <w:szCs w:val="24"/>
          <w:lang w:val="sv-SE" w:eastAsia="zh-TW"/>
        </w:rPr>
        <w:lastRenderedPageBreak/>
        <w:t xml:space="preserve"> Svaki član komisije je izvršio individualno vrednovanje ponuda po predviđenom kriterijumu, odnosno podkriterijumima, u skladu sa utvrđenom metodologijom vrednovanja ponuda i sačinio izvještaj koji je predao predsjedniku komisije.</w:t>
      </w:r>
    </w:p>
    <w:p w:rsidR="00BF16D0" w:rsidRPr="00852493" w:rsidRDefault="00BF16D0" w:rsidP="00BF16D0">
      <w:pPr>
        <w:spacing w:after="0" w:line="240" w:lineRule="auto"/>
        <w:ind w:firstLine="567"/>
        <w:jc w:val="both"/>
        <w:rPr>
          <w:rFonts w:ascii="Times New Roman" w:eastAsia="PMingLiU" w:hAnsi="Times New Roman" w:cs="Times New Roman"/>
          <w:color w:val="000000"/>
          <w:sz w:val="24"/>
          <w:szCs w:val="24"/>
          <w:lang w:val="sv-SE" w:eastAsia="zh-TW"/>
        </w:rPr>
      </w:pPr>
      <w:r w:rsidRPr="00852493">
        <w:rPr>
          <w:rFonts w:ascii="Times New Roman" w:eastAsia="PMingLiU" w:hAnsi="Times New Roman" w:cs="Times New Roman"/>
          <w:color w:val="000000"/>
          <w:sz w:val="24"/>
          <w:szCs w:val="24"/>
          <w:lang w:val="sv-SE" w:eastAsia="zh-TW"/>
        </w:rPr>
        <w:t>Predsjednik komisije je na osnovu izvještaja svih članova komisije utvrdio prosjek dodijeljenog broja bodova po predviđenom kriterijumu, odnosno podkriterijumima i to:</w:t>
      </w:r>
    </w:p>
    <w:p w:rsidR="00BF16D0" w:rsidRPr="00852493" w:rsidRDefault="00BF16D0" w:rsidP="00BF16D0">
      <w:pPr>
        <w:spacing w:after="0" w:line="240" w:lineRule="auto"/>
        <w:jc w:val="both"/>
        <w:rPr>
          <w:rFonts w:ascii="Times New Roman" w:eastAsia="PMingLiU" w:hAnsi="Times New Roman"/>
          <w:color w:val="000000"/>
          <w:sz w:val="24"/>
          <w:szCs w:val="24"/>
          <w:lang w:val="sv-SE" w:eastAsia="zh-TW"/>
        </w:rPr>
      </w:pPr>
    </w:p>
    <w:p w:rsidR="00BF16D0" w:rsidRPr="00852493" w:rsidRDefault="00BF16D0" w:rsidP="00BF16D0">
      <w:pPr>
        <w:autoSpaceDE w:val="0"/>
        <w:autoSpaceDN w:val="0"/>
        <w:adjustRightInd w:val="0"/>
        <w:spacing w:after="0" w:line="240" w:lineRule="auto"/>
        <w:jc w:val="both"/>
        <w:rPr>
          <w:rFonts w:ascii="Times New Roman" w:eastAsia="PMingLiU" w:hAnsi="Times New Roman" w:cs="Times New Roman"/>
          <w:color w:val="000000"/>
          <w:sz w:val="24"/>
          <w:szCs w:val="24"/>
          <w:lang w:val="sv-SE" w:eastAsia="zh-TW"/>
        </w:rPr>
      </w:pPr>
      <w:r w:rsidRPr="00852493">
        <w:rPr>
          <w:rFonts w:ascii="Times New Roman" w:hAnsi="Times New Roman" w:cs="Times New Roman"/>
          <w:color w:val="000000"/>
          <w:sz w:val="24"/>
          <w:szCs w:val="24"/>
        </w:rPr>
        <w:sym w:font="Wingdings" w:char="F0A8"/>
      </w:r>
      <w:r w:rsidRPr="00852493">
        <w:rPr>
          <w:rFonts w:ascii="Times New Roman" w:eastAsia="PMingLiU" w:hAnsi="Times New Roman" w:cs="Times New Roman"/>
          <w:color w:val="000000"/>
          <w:sz w:val="24"/>
          <w:szCs w:val="24"/>
          <w:lang w:val="sv-SE" w:eastAsia="zh-TW"/>
        </w:rPr>
        <w:t xml:space="preserve"> Kriterijum najniže ponuđena cijena:</w:t>
      </w:r>
    </w:p>
    <w:p w:rsidR="00326C30" w:rsidRPr="00852493" w:rsidRDefault="00326C30" w:rsidP="00326C30">
      <w:pPr>
        <w:autoSpaceDE w:val="0"/>
        <w:autoSpaceDN w:val="0"/>
        <w:adjustRightInd w:val="0"/>
        <w:spacing w:after="0" w:line="240" w:lineRule="auto"/>
        <w:jc w:val="both"/>
        <w:rPr>
          <w:rFonts w:ascii="Times New Roman" w:eastAsia="PMingLiU" w:hAnsi="Times New Roman"/>
          <w:color w:val="000000"/>
          <w:sz w:val="24"/>
          <w:szCs w:val="24"/>
          <w:lang w:val="sv-SE" w:eastAsia="zh-TW"/>
        </w:rPr>
      </w:pPr>
    </w:p>
    <w:p w:rsidR="00F351FF" w:rsidRPr="009D4B82" w:rsidRDefault="00F351FF" w:rsidP="009D4B82">
      <w:pPr>
        <w:spacing w:after="0" w:line="240" w:lineRule="auto"/>
        <w:jc w:val="both"/>
        <w:rPr>
          <w:rFonts w:ascii="Times New Roman" w:hAnsi="Times New Roman" w:cs="Times New Roman"/>
          <w:b/>
          <w:sz w:val="24"/>
          <w:szCs w:val="24"/>
        </w:rPr>
      </w:pPr>
      <w:r w:rsidRPr="00680675">
        <w:rPr>
          <w:rFonts w:ascii="Times New Roman" w:eastAsia="PMingLiU" w:hAnsi="Times New Roman" w:cs="Times New Roman"/>
          <w:color w:val="000000"/>
          <w:sz w:val="24"/>
          <w:szCs w:val="24"/>
          <w:lang w:val="sv-SE" w:eastAsia="zh-TW"/>
        </w:rPr>
        <w:t xml:space="preserve">Ponudi ponuđača </w:t>
      </w:r>
      <w:r w:rsidRPr="00F351FF">
        <w:rPr>
          <w:rFonts w:ascii="Times New Roman" w:hAnsi="Times New Roman" w:cs="Times New Roman"/>
          <w:sz w:val="24"/>
          <w:szCs w:val="24"/>
        </w:rPr>
        <w:t>doo”Dukamam &amp; Co”Niš</w:t>
      </w:r>
      <w:r>
        <w:rPr>
          <w:rFonts w:ascii="Times New Roman" w:hAnsi="Times New Roman" w:cs="Times New Roman"/>
          <w:b/>
          <w:sz w:val="24"/>
          <w:szCs w:val="24"/>
        </w:rPr>
        <w:t xml:space="preserve"> </w:t>
      </w:r>
      <w:r w:rsidRPr="00680675">
        <w:rPr>
          <w:rFonts w:ascii="Times New Roman" w:eastAsia="PMingLiU" w:hAnsi="Times New Roman" w:cs="Times New Roman"/>
          <w:color w:val="000000"/>
          <w:sz w:val="24"/>
          <w:szCs w:val="24"/>
          <w:lang w:val="sv-SE" w:eastAsia="zh-TW"/>
        </w:rPr>
        <w:t xml:space="preserve">je za ponudjenu cijenu od </w:t>
      </w:r>
      <w:r w:rsidRPr="00680675">
        <w:rPr>
          <w:rFonts w:ascii="Times New Roman" w:hAnsi="Times New Roman" w:cs="Times New Roman"/>
          <w:color w:val="000000"/>
          <w:sz w:val="24"/>
          <w:szCs w:val="24"/>
          <w:lang w:eastAsia="sr-Latn-CS"/>
        </w:rPr>
        <w:t xml:space="preserve">16577,00€ </w:t>
      </w:r>
      <w:r w:rsidRPr="00680675">
        <w:rPr>
          <w:rFonts w:ascii="Times New Roman" w:eastAsia="PMingLiU" w:hAnsi="Times New Roman" w:cs="Times New Roman"/>
          <w:color w:val="000000"/>
          <w:sz w:val="24"/>
          <w:szCs w:val="24"/>
          <w:lang w:val="sv-SE" w:eastAsia="zh-TW"/>
        </w:rPr>
        <w:t>eura, dodijeljeno  100 boda/ova;</w:t>
      </w:r>
    </w:p>
    <w:p w:rsidR="00BF16D0" w:rsidRDefault="00BF16D0" w:rsidP="00BF16D0">
      <w:pPr>
        <w:spacing w:after="0" w:line="240" w:lineRule="auto"/>
        <w:jc w:val="both"/>
        <w:rPr>
          <w:rFonts w:ascii="Times New Roman" w:hAnsi="Times New Roman" w:cs="Times New Roman"/>
          <w:sz w:val="24"/>
          <w:szCs w:val="24"/>
        </w:rPr>
      </w:pPr>
      <w:r>
        <w:rPr>
          <w:rFonts w:ascii="Times New Roman" w:eastAsia="PMingLiU" w:hAnsi="Times New Roman" w:cs="Times New Roman"/>
          <w:color w:val="000000"/>
          <w:sz w:val="24"/>
          <w:szCs w:val="24"/>
          <w:lang w:val="pl-PL" w:eastAsia="zh-TW"/>
        </w:rPr>
        <w:t>N</w:t>
      </w:r>
      <w:r w:rsidRPr="00852493">
        <w:rPr>
          <w:rFonts w:ascii="Times New Roman" w:eastAsia="PMingLiU" w:hAnsi="Times New Roman" w:cs="Times New Roman"/>
          <w:color w:val="000000"/>
          <w:sz w:val="24"/>
          <w:szCs w:val="24"/>
          <w:lang w:val="pl-PL" w:eastAsia="zh-TW"/>
        </w:rPr>
        <w:t>a osnovu utvrđenih činjenica i izvedenih dokaza</w:t>
      </w:r>
      <w:r>
        <w:rPr>
          <w:rFonts w:ascii="Times New Roman" w:eastAsia="PMingLiU" w:hAnsi="Times New Roman" w:cs="Times New Roman"/>
          <w:color w:val="000000"/>
          <w:sz w:val="24"/>
          <w:szCs w:val="24"/>
          <w:lang w:val="pl-PL" w:eastAsia="zh-TW"/>
        </w:rPr>
        <w:t xml:space="preserve"> </w:t>
      </w:r>
      <w:r>
        <w:rPr>
          <w:rFonts w:ascii="Times New Roman" w:eastAsia="PMingLiU" w:hAnsi="Times New Roman" w:cs="Times New Roman"/>
          <w:color w:val="000000"/>
          <w:sz w:val="24"/>
          <w:szCs w:val="24"/>
          <w:lang w:val="sv-SE" w:eastAsia="zh-TW"/>
        </w:rPr>
        <w:t xml:space="preserve">komisija za otvaranje i vrednovanje ponuda </w:t>
      </w:r>
      <w:r w:rsidRPr="00852493">
        <w:rPr>
          <w:rFonts w:ascii="Times New Roman" w:eastAsia="PMingLiU" w:hAnsi="Times New Roman" w:cs="Times New Roman"/>
          <w:color w:val="000000"/>
          <w:sz w:val="24"/>
          <w:szCs w:val="24"/>
          <w:lang w:val="pl-PL" w:eastAsia="zh-TW"/>
        </w:rPr>
        <w:t>u postupku pregleda, ocje</w:t>
      </w:r>
      <w:r>
        <w:rPr>
          <w:rFonts w:ascii="Times New Roman" w:eastAsia="PMingLiU" w:hAnsi="Times New Roman" w:cs="Times New Roman"/>
          <w:color w:val="000000"/>
          <w:sz w:val="24"/>
          <w:szCs w:val="24"/>
          <w:lang w:val="pl-PL" w:eastAsia="zh-TW"/>
        </w:rPr>
        <w:t>ne i vrednovanja ponuda, predlažila je</w:t>
      </w:r>
      <w:r w:rsidRPr="00852493">
        <w:rPr>
          <w:rFonts w:ascii="Times New Roman" w:eastAsia="PMingLiU" w:hAnsi="Times New Roman" w:cs="Times New Roman"/>
          <w:color w:val="000000"/>
          <w:sz w:val="24"/>
          <w:szCs w:val="24"/>
          <w:lang w:val="pl-PL" w:eastAsia="zh-TW"/>
        </w:rPr>
        <w:t xml:space="preserve"> ovlašćenom licu naručioca da donese</w:t>
      </w:r>
      <w:r>
        <w:rPr>
          <w:rFonts w:ascii="Times New Roman" w:eastAsia="PMingLiU" w:hAnsi="Times New Roman" w:cs="Times New Roman"/>
          <w:color w:val="000000"/>
          <w:sz w:val="24"/>
          <w:szCs w:val="24"/>
          <w:lang w:val="pl-PL" w:eastAsia="zh-TW"/>
        </w:rPr>
        <w:t xml:space="preserve"> </w:t>
      </w:r>
      <w:r w:rsidRPr="00852493">
        <w:rPr>
          <w:rFonts w:ascii="Times New Roman" w:hAnsi="Times New Roman" w:cs="Times New Roman"/>
          <w:color w:val="000000"/>
          <w:sz w:val="24"/>
          <w:szCs w:val="24"/>
          <w:lang w:val="sr-Latn-CS"/>
        </w:rPr>
        <w:t>odluk</w:t>
      </w:r>
      <w:r>
        <w:rPr>
          <w:rFonts w:ascii="Times New Roman" w:hAnsi="Times New Roman" w:cs="Times New Roman"/>
          <w:color w:val="000000"/>
          <w:sz w:val="24"/>
          <w:szCs w:val="24"/>
          <w:lang w:val="sr-Latn-CS"/>
        </w:rPr>
        <w:t xml:space="preserve">u o izboru najpovoljnije ponude ponuđača </w:t>
      </w:r>
      <w:r w:rsidR="00F351FF" w:rsidRPr="00F351FF">
        <w:rPr>
          <w:rFonts w:ascii="Times New Roman" w:hAnsi="Times New Roman" w:cs="Times New Roman"/>
          <w:sz w:val="24"/>
          <w:szCs w:val="24"/>
        </w:rPr>
        <w:t>doo”Dukamam &amp; Co”Niš</w:t>
      </w:r>
      <w:r>
        <w:rPr>
          <w:rFonts w:ascii="Times New Roman" w:hAnsi="Times New Roman" w:cs="Times New Roman"/>
          <w:sz w:val="24"/>
          <w:szCs w:val="24"/>
        </w:rPr>
        <w:t xml:space="preserve">,a </w:t>
      </w:r>
      <w:r w:rsidRPr="00A54E63">
        <w:rPr>
          <w:rFonts w:ascii="Times New Roman" w:hAnsi="Times New Roman" w:cs="Times New Roman"/>
          <w:sz w:val="24"/>
          <w:szCs w:val="24"/>
        </w:rPr>
        <w:t>na osnovu kojeg je ovlašćeno lice donijelo rješenje.</w:t>
      </w:r>
    </w:p>
    <w:p w:rsidR="009D4B82" w:rsidRPr="006B1FF7" w:rsidRDefault="00326C30" w:rsidP="006B1FF7">
      <w:pPr>
        <w:jc w:val="both"/>
        <w:rPr>
          <w:rFonts w:ascii="Times New Roman" w:hAnsi="Times New Roman" w:cs="Times New Roman"/>
          <w:sz w:val="24"/>
          <w:szCs w:val="24"/>
          <w:lang w:val="sv-SE"/>
        </w:rPr>
      </w:pPr>
      <w:r>
        <w:rPr>
          <w:rFonts w:ascii="Times New Roman" w:hAnsi="Times New Roman" w:cs="Times New Roman"/>
          <w:sz w:val="24"/>
          <w:szCs w:val="24"/>
          <w:lang w:val="sv-SE"/>
        </w:rPr>
        <w:t>P</w:t>
      </w:r>
      <w:r w:rsidR="00BF16D0" w:rsidRPr="00BD0D83">
        <w:rPr>
          <w:rFonts w:ascii="Times New Roman" w:hAnsi="Times New Roman" w:cs="Times New Roman"/>
          <w:sz w:val="24"/>
          <w:szCs w:val="24"/>
          <w:lang w:val="sv-SE"/>
        </w:rPr>
        <w:t>rimjenom člana 106 stav 2 Zakona o javnim nabavkama</w:t>
      </w:r>
      <w:r w:rsidR="00BF16D0">
        <w:rPr>
          <w:rFonts w:ascii="Times New Roman" w:hAnsi="Times New Roman" w:cs="Times New Roman"/>
          <w:sz w:val="24"/>
          <w:szCs w:val="24"/>
          <w:lang w:val="sv-SE"/>
        </w:rPr>
        <w:t xml:space="preserve"> (”Službeni list CG”,br. 42/11 ,</w:t>
      </w:r>
      <w:r w:rsidR="00BF16D0" w:rsidRPr="00BD0D83">
        <w:rPr>
          <w:rFonts w:ascii="Times New Roman" w:hAnsi="Times New Roman" w:cs="Times New Roman"/>
          <w:sz w:val="24"/>
          <w:szCs w:val="24"/>
          <w:lang w:val="sv-SE"/>
        </w:rPr>
        <w:t xml:space="preserve"> 57/14</w:t>
      </w:r>
      <w:r w:rsidR="00BF16D0">
        <w:rPr>
          <w:rFonts w:ascii="Times New Roman" w:hAnsi="Times New Roman" w:cs="Times New Roman"/>
          <w:sz w:val="24"/>
          <w:szCs w:val="24"/>
          <w:lang w:val="sv-SE"/>
        </w:rPr>
        <w:t xml:space="preserve"> i 42/17</w:t>
      </w:r>
      <w:r w:rsidR="00BF16D0" w:rsidRPr="00BD0D83">
        <w:rPr>
          <w:rFonts w:ascii="Times New Roman" w:hAnsi="Times New Roman" w:cs="Times New Roman"/>
          <w:sz w:val="24"/>
          <w:szCs w:val="24"/>
          <w:lang w:val="sv-SE"/>
        </w:rPr>
        <w:t>)odlučeno je kao u dispozitivu Rješenja.</w:t>
      </w:r>
    </w:p>
    <w:p w:rsidR="00371910" w:rsidRDefault="00371910" w:rsidP="00371910">
      <w:pPr>
        <w:pStyle w:val="ListParagraph"/>
        <w:spacing w:before="0" w:after="0" w:line="240" w:lineRule="auto"/>
        <w:ind w:left="567"/>
        <w:jc w:val="both"/>
        <w:rPr>
          <w:rFonts w:ascii="Times New Roman" w:hAnsi="Times New Roman" w:cs="Times New Roman"/>
          <w:b/>
          <w:bCs/>
          <w:sz w:val="24"/>
          <w:szCs w:val="24"/>
        </w:rPr>
      </w:pPr>
      <w:r>
        <w:rPr>
          <w:rFonts w:ascii="Times New Roman" w:hAnsi="Times New Roman" w:cs="Times New Roman"/>
          <w:b/>
          <w:bCs/>
          <w:sz w:val="24"/>
          <w:szCs w:val="24"/>
        </w:rPr>
        <w:t>Uputstvo o pravnom sredstvu</w:t>
      </w:r>
    </w:p>
    <w:p w:rsidR="00371910" w:rsidRDefault="00371910" w:rsidP="00371910">
      <w:pPr>
        <w:pStyle w:val="ListParagraph"/>
        <w:spacing w:before="0" w:after="0" w:line="240" w:lineRule="auto"/>
        <w:ind w:left="567"/>
        <w:jc w:val="both"/>
        <w:rPr>
          <w:rFonts w:ascii="Times New Roman" w:hAnsi="Times New Roman" w:cs="Times New Roman"/>
          <w:b/>
          <w:bCs/>
          <w:sz w:val="24"/>
          <w:szCs w:val="24"/>
        </w:rPr>
      </w:pPr>
    </w:p>
    <w:p w:rsidR="00371910" w:rsidRDefault="00371910" w:rsidP="00371910">
      <w:pPr>
        <w:tabs>
          <w:tab w:val="left" w:pos="576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Ponuđač može izjaviti žalbu protiv ovog rješenja Državnoj komisiji za kontrolu postupaka javnih nabavki u roku od 10 dana od dana dostavljanja ove odluke.</w:t>
      </w:r>
    </w:p>
    <w:p w:rsidR="00371910" w:rsidRDefault="00371910" w:rsidP="00371910">
      <w:pPr>
        <w:tabs>
          <w:tab w:val="left" w:pos="5760"/>
        </w:tabs>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color w:val="000000"/>
          <w:sz w:val="24"/>
          <w:szCs w:val="24"/>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371910" w:rsidRDefault="00371910" w:rsidP="00371910">
      <w:pPr>
        <w:autoSpaceDE w:val="0"/>
        <w:autoSpaceDN w:val="0"/>
        <w:adjustRightInd w:val="0"/>
        <w:spacing w:after="0" w:line="240" w:lineRule="auto"/>
        <w:ind w:firstLine="567"/>
        <w:jc w:val="both"/>
        <w:rPr>
          <w:rFonts w:ascii="Calibri" w:hAnsi="Calibri" w:cs="Calibri"/>
          <w:sz w:val="23"/>
          <w:szCs w:val="23"/>
          <w:highlight w:val="yellow"/>
        </w:rPr>
      </w:pPr>
      <w:r>
        <w:rPr>
          <w:rFonts w:ascii="Times New Roman" w:hAnsi="Times New Roman" w:cs="Times New Roman"/>
          <w:sz w:val="24"/>
          <w:szCs w:val="24"/>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371910" w:rsidRDefault="00371910" w:rsidP="00371910">
      <w:pPr>
        <w:tabs>
          <w:tab w:val="left" w:pos="5760"/>
        </w:tabs>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Ukoliko je predmet nabavke podijeljen po partijama, a žalba se odnosi samo na određenu/e partiju/e, naknada se plaća u iznosu 1% od procijenjene vrijednosti javne nabavke te /tih partije/a.</w:t>
      </w:r>
    </w:p>
    <w:p w:rsidR="006A7E5B" w:rsidRDefault="00371910" w:rsidP="00F351FF">
      <w:pPr>
        <w:tabs>
          <w:tab w:val="left" w:pos="5760"/>
        </w:tabs>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Instrukcije za plaćanje naknade za vođenje postupka od strane želilaca iz inostranstva nalaze se na internet stranici Državne komisije za kontrolu postupaka javnih nabavkihttp://www.kontrola-nabavki.me/.</w:t>
      </w:r>
    </w:p>
    <w:p w:rsidR="00F351FF" w:rsidRDefault="00F351FF" w:rsidP="00F351FF">
      <w:pPr>
        <w:tabs>
          <w:tab w:val="left" w:pos="5760"/>
        </w:tabs>
        <w:spacing w:after="0"/>
        <w:ind w:firstLine="567"/>
        <w:jc w:val="both"/>
        <w:rPr>
          <w:rFonts w:ascii="Times New Roman" w:hAnsi="Times New Roman" w:cs="Times New Roman"/>
          <w:color w:val="000000"/>
          <w:sz w:val="24"/>
          <w:szCs w:val="24"/>
        </w:rPr>
      </w:pPr>
    </w:p>
    <w:p w:rsidR="00CE422A" w:rsidRDefault="00CE422A" w:rsidP="00F351FF">
      <w:pPr>
        <w:tabs>
          <w:tab w:val="left" w:pos="5760"/>
        </w:tabs>
        <w:spacing w:after="0"/>
        <w:ind w:firstLine="567"/>
        <w:jc w:val="both"/>
        <w:rPr>
          <w:rFonts w:ascii="Times New Roman" w:hAnsi="Times New Roman" w:cs="Times New Roman"/>
          <w:color w:val="000000"/>
          <w:sz w:val="24"/>
          <w:szCs w:val="24"/>
        </w:rPr>
      </w:pPr>
    </w:p>
    <w:p w:rsidR="00F351FF" w:rsidRPr="00F351FF" w:rsidRDefault="00F351FF" w:rsidP="00F351FF">
      <w:pPr>
        <w:tabs>
          <w:tab w:val="left" w:pos="5760"/>
        </w:tabs>
        <w:spacing w:after="0"/>
        <w:ind w:firstLine="567"/>
        <w:jc w:val="both"/>
        <w:rPr>
          <w:rFonts w:ascii="Times New Roman" w:hAnsi="Times New Roman" w:cs="Times New Roman"/>
          <w:color w:val="000000"/>
          <w:sz w:val="24"/>
          <w:szCs w:val="24"/>
        </w:rPr>
      </w:pPr>
    </w:p>
    <w:p w:rsidR="006A7E5B" w:rsidRPr="00852493" w:rsidRDefault="006B1FF7" w:rsidP="006A7E5B">
      <w:pPr>
        <w:pStyle w:val="ListParagraph"/>
        <w:spacing w:before="0"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F351F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6A7E5B" w:rsidRPr="00852493">
        <w:rPr>
          <w:rFonts w:ascii="Times New Roman" w:hAnsi="Times New Roman" w:cs="Times New Roman"/>
          <w:b/>
          <w:bCs/>
          <w:sz w:val="24"/>
          <w:szCs w:val="24"/>
        </w:rPr>
        <w:t>Ovlašćeno lice naručioca _________________________</w:t>
      </w:r>
    </w:p>
    <w:p w:rsidR="006A7E5B" w:rsidRPr="00BF16D0" w:rsidRDefault="006A7E5B" w:rsidP="00BF16D0">
      <w:pPr>
        <w:pStyle w:val="ListParagraph"/>
        <w:spacing w:before="0" w:after="0" w:line="240" w:lineRule="auto"/>
        <w:ind w:left="0" w:right="477"/>
        <w:rPr>
          <w:rFonts w:ascii="Times New Roman" w:hAnsi="Times New Roman" w:cs="Times New Roman"/>
          <w:b/>
          <w:sz w:val="20"/>
          <w:szCs w:val="20"/>
        </w:rPr>
      </w:pPr>
      <w:r>
        <w:rPr>
          <w:rFonts w:ascii="Times New Roman" w:hAnsi="Times New Roman" w:cs="Times New Roman"/>
          <w:sz w:val="24"/>
          <w:szCs w:val="24"/>
        </w:rPr>
        <w:t xml:space="preserve">                                                                             </w:t>
      </w:r>
      <w:r w:rsidR="006B1FF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A7E5B">
        <w:rPr>
          <w:rFonts w:ascii="Times New Roman" w:hAnsi="Times New Roman" w:cs="Times New Roman"/>
          <w:b/>
          <w:sz w:val="24"/>
          <w:szCs w:val="24"/>
        </w:rPr>
        <w:t>Safet Luković</w:t>
      </w:r>
      <w:r w:rsidR="00621EE9" w:rsidRPr="00621EE9">
        <w:rPr>
          <w:rFonts w:ascii="Times New Roman" w:hAnsi="Times New Roman" w:cs="Times New Roman"/>
          <w:b/>
          <w:sz w:val="24"/>
          <w:szCs w:val="24"/>
        </w:rPr>
        <w:t xml:space="preserve"> </w:t>
      </w:r>
      <w:r w:rsidR="00621EE9">
        <w:rPr>
          <w:rFonts w:ascii="Times New Roman" w:hAnsi="Times New Roman" w:cs="Times New Roman"/>
          <w:b/>
          <w:sz w:val="24"/>
          <w:szCs w:val="24"/>
        </w:rPr>
        <w:t>,d</w:t>
      </w:r>
      <w:r w:rsidR="00621EE9" w:rsidRPr="006A7E5B">
        <w:rPr>
          <w:rFonts w:ascii="Times New Roman" w:hAnsi="Times New Roman" w:cs="Times New Roman"/>
          <w:b/>
          <w:sz w:val="24"/>
          <w:szCs w:val="24"/>
        </w:rPr>
        <w:t>irektor</w:t>
      </w:r>
    </w:p>
    <w:p w:rsidR="006A7E5B" w:rsidRDefault="006A7E5B" w:rsidP="006A7E5B">
      <w:pPr>
        <w:pStyle w:val="ListParagraph"/>
        <w:spacing w:before="0" w:after="0" w:line="240" w:lineRule="auto"/>
        <w:ind w:left="0"/>
        <w:jc w:val="center"/>
        <w:rPr>
          <w:rFonts w:ascii="Times New Roman" w:hAnsi="Times New Roman" w:cs="Times New Roman"/>
          <w:sz w:val="20"/>
          <w:szCs w:val="20"/>
        </w:rPr>
      </w:pPr>
    </w:p>
    <w:p w:rsidR="006A7E5B" w:rsidRDefault="006A7E5B" w:rsidP="006A7E5B">
      <w:pPr>
        <w:pStyle w:val="ListParagraph"/>
        <w:spacing w:before="0" w:after="0" w:line="240" w:lineRule="auto"/>
        <w:ind w:left="0"/>
        <w:jc w:val="center"/>
        <w:rPr>
          <w:rFonts w:ascii="Times New Roman" w:hAnsi="Times New Roman" w:cs="Times New Roman"/>
          <w:sz w:val="20"/>
          <w:szCs w:val="20"/>
        </w:rPr>
      </w:pPr>
    </w:p>
    <w:p w:rsidR="00371910" w:rsidRPr="00621EE9" w:rsidRDefault="006A7E5B" w:rsidP="00621EE9">
      <w:pPr>
        <w:pStyle w:val="ListParagraph"/>
        <w:spacing w:before="0" w:after="0" w:line="240" w:lineRule="auto"/>
        <w:ind w:left="0"/>
        <w:jc w:val="center"/>
        <w:rPr>
          <w:rFonts w:ascii="Times New Roman" w:hAnsi="Times New Roman" w:cs="Times New Roman"/>
          <w:sz w:val="20"/>
          <w:szCs w:val="20"/>
        </w:rPr>
      </w:pPr>
      <w:r w:rsidRPr="00852493">
        <w:rPr>
          <w:rFonts w:ascii="Times New Roman" w:hAnsi="Times New Roman" w:cs="Times New Roman"/>
          <w:sz w:val="20"/>
          <w:szCs w:val="20"/>
        </w:rPr>
        <w:t>M.P.</w:t>
      </w:r>
    </w:p>
    <w:sectPr w:rsidR="00371910" w:rsidRPr="00621EE9" w:rsidSect="00CC0A4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567" w:rsidRDefault="00675567" w:rsidP="00087FB0">
      <w:pPr>
        <w:spacing w:after="0" w:line="240" w:lineRule="auto"/>
      </w:pPr>
      <w:r>
        <w:separator/>
      </w:r>
    </w:p>
  </w:endnote>
  <w:endnote w:type="continuationSeparator" w:id="1">
    <w:p w:rsidR="00675567" w:rsidRDefault="00675567" w:rsidP="00087F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567" w:rsidRDefault="00675567" w:rsidP="00087FB0">
      <w:pPr>
        <w:spacing w:after="0" w:line="240" w:lineRule="auto"/>
      </w:pPr>
      <w:r>
        <w:separator/>
      </w:r>
    </w:p>
  </w:footnote>
  <w:footnote w:type="continuationSeparator" w:id="1">
    <w:p w:rsidR="00675567" w:rsidRDefault="00675567" w:rsidP="00087FB0">
      <w:pPr>
        <w:spacing w:after="0" w:line="240" w:lineRule="auto"/>
      </w:pPr>
      <w:r>
        <w:continuationSeparator/>
      </w:r>
    </w:p>
  </w:footnote>
  <w:footnote w:id="2">
    <w:p w:rsidR="007124A0" w:rsidRDefault="007124A0" w:rsidP="00087FB0">
      <w:pPr>
        <w:pStyle w:val="FootnoteText"/>
      </w:pPr>
      <w:r>
        <w:rPr>
          <w:rStyle w:val="FootnoteReference"/>
        </w:rPr>
        <w:footnoteRef/>
      </w:r>
      <w:r w:rsidRPr="00053776">
        <w:rPr>
          <w:sz w:val="16"/>
          <w:szCs w:val="16"/>
        </w:rPr>
        <w:t>u skladu sa članom 56 stav 2 Zakona o javnim nabavkama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2038"/>
      <w:docPartObj>
        <w:docPartGallery w:val="Page Numbers (Top of Page)"/>
        <w:docPartUnique/>
      </w:docPartObj>
    </w:sdtPr>
    <w:sdtContent>
      <w:p w:rsidR="007124A0" w:rsidRDefault="00B32914">
        <w:pPr>
          <w:pStyle w:val="Header"/>
        </w:pPr>
        <w:fldSimple w:instr=" PAGE   \* MERGEFORMAT ">
          <w:r w:rsidR="00E5348C">
            <w:rPr>
              <w:noProof/>
            </w:rPr>
            <w:t>6</w:t>
          </w:r>
        </w:fldSimple>
      </w:p>
    </w:sdtContent>
  </w:sdt>
  <w:p w:rsidR="007124A0" w:rsidRDefault="007124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7071"/>
    <w:multiLevelType w:val="hybridMultilevel"/>
    <w:tmpl w:val="B9104B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08248B"/>
    <w:multiLevelType w:val="hybridMultilevel"/>
    <w:tmpl w:val="E94CBF2E"/>
    <w:lvl w:ilvl="0" w:tplc="96A24470">
      <w:start w:val="4"/>
      <w:numFmt w:val="bullet"/>
      <w:lvlText w:val="-"/>
      <w:lvlJc w:val="left"/>
      <w:pPr>
        <w:ind w:left="720" w:hanging="360"/>
      </w:pPr>
      <w:rPr>
        <w:rFonts w:ascii="Times New Roman" w:eastAsia="Times New Roman" w:hAnsi="Times New Roman" w:hint="default"/>
      </w:rPr>
    </w:lvl>
    <w:lvl w:ilvl="1" w:tplc="2C1A0003">
      <w:start w:val="1"/>
      <w:numFmt w:val="bullet"/>
      <w:lvlText w:val="o"/>
      <w:lvlJc w:val="left"/>
      <w:pPr>
        <w:ind w:left="1440" w:hanging="360"/>
      </w:pPr>
      <w:rPr>
        <w:rFonts w:ascii="Courier New" w:hAnsi="Courier New" w:cs="Courier New" w:hint="default"/>
      </w:rPr>
    </w:lvl>
    <w:lvl w:ilvl="2" w:tplc="2C1A0005">
      <w:start w:val="1"/>
      <w:numFmt w:val="bullet"/>
      <w:lvlText w:val=""/>
      <w:lvlJc w:val="left"/>
      <w:pPr>
        <w:ind w:left="2160" w:hanging="360"/>
      </w:pPr>
      <w:rPr>
        <w:rFonts w:ascii="Wingdings" w:hAnsi="Wingdings" w:cs="Wingdings" w:hint="default"/>
      </w:rPr>
    </w:lvl>
    <w:lvl w:ilvl="3" w:tplc="2C1A0001">
      <w:start w:val="1"/>
      <w:numFmt w:val="bullet"/>
      <w:lvlText w:val=""/>
      <w:lvlJc w:val="left"/>
      <w:pPr>
        <w:ind w:left="2880" w:hanging="360"/>
      </w:pPr>
      <w:rPr>
        <w:rFonts w:ascii="Symbol" w:hAnsi="Symbol" w:cs="Symbol" w:hint="default"/>
      </w:rPr>
    </w:lvl>
    <w:lvl w:ilvl="4" w:tplc="2C1A0003">
      <w:start w:val="1"/>
      <w:numFmt w:val="bullet"/>
      <w:lvlText w:val="o"/>
      <w:lvlJc w:val="left"/>
      <w:pPr>
        <w:ind w:left="3600" w:hanging="360"/>
      </w:pPr>
      <w:rPr>
        <w:rFonts w:ascii="Courier New" w:hAnsi="Courier New" w:cs="Courier New" w:hint="default"/>
      </w:rPr>
    </w:lvl>
    <w:lvl w:ilvl="5" w:tplc="2C1A0005">
      <w:start w:val="1"/>
      <w:numFmt w:val="bullet"/>
      <w:lvlText w:val=""/>
      <w:lvlJc w:val="left"/>
      <w:pPr>
        <w:ind w:left="4320" w:hanging="360"/>
      </w:pPr>
      <w:rPr>
        <w:rFonts w:ascii="Wingdings" w:hAnsi="Wingdings" w:cs="Wingdings" w:hint="default"/>
      </w:rPr>
    </w:lvl>
    <w:lvl w:ilvl="6" w:tplc="2C1A0001">
      <w:start w:val="1"/>
      <w:numFmt w:val="bullet"/>
      <w:lvlText w:val=""/>
      <w:lvlJc w:val="left"/>
      <w:pPr>
        <w:ind w:left="5040" w:hanging="360"/>
      </w:pPr>
      <w:rPr>
        <w:rFonts w:ascii="Symbol" w:hAnsi="Symbol" w:cs="Symbol" w:hint="default"/>
      </w:rPr>
    </w:lvl>
    <w:lvl w:ilvl="7" w:tplc="2C1A0003">
      <w:start w:val="1"/>
      <w:numFmt w:val="bullet"/>
      <w:lvlText w:val="o"/>
      <w:lvlJc w:val="left"/>
      <w:pPr>
        <w:ind w:left="5760" w:hanging="360"/>
      </w:pPr>
      <w:rPr>
        <w:rFonts w:ascii="Courier New" w:hAnsi="Courier New" w:cs="Courier New" w:hint="default"/>
      </w:rPr>
    </w:lvl>
    <w:lvl w:ilvl="8" w:tplc="2C1A0005">
      <w:start w:val="1"/>
      <w:numFmt w:val="bullet"/>
      <w:lvlText w:val=""/>
      <w:lvlJc w:val="left"/>
      <w:pPr>
        <w:ind w:left="6480" w:hanging="360"/>
      </w:pPr>
      <w:rPr>
        <w:rFonts w:ascii="Wingdings" w:hAnsi="Wingdings" w:cs="Wingdings" w:hint="default"/>
      </w:rPr>
    </w:lvl>
  </w:abstractNum>
  <w:abstractNum w:abstractNumId="2">
    <w:nsid w:val="0D477EAA"/>
    <w:multiLevelType w:val="hybridMultilevel"/>
    <w:tmpl w:val="EA1A997A"/>
    <w:lvl w:ilvl="0" w:tplc="2D080EBA">
      <w:numFmt w:val="bullet"/>
      <w:lvlText w:val="-"/>
      <w:lvlJc w:val="left"/>
      <w:pPr>
        <w:tabs>
          <w:tab w:val="num" w:pos="720"/>
        </w:tabs>
        <w:ind w:left="720" w:hanging="360"/>
      </w:pPr>
      <w:rPr>
        <w:rFonts w:ascii="Times New Roman" w:eastAsia="Times New Roman" w:hAnsi="Times New Roman" w:cs="Times New Roman" w:hint="default"/>
        <w:sz w:val="16"/>
      </w:rPr>
    </w:lvl>
    <w:lvl w:ilvl="1" w:tplc="97A6516E">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FC445B"/>
    <w:multiLevelType w:val="hybridMultilevel"/>
    <w:tmpl w:val="D3A88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E50A1"/>
    <w:multiLevelType w:val="hybridMultilevel"/>
    <w:tmpl w:val="042A1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872A1F"/>
    <w:multiLevelType w:val="hybridMultilevel"/>
    <w:tmpl w:val="47DE675A"/>
    <w:lvl w:ilvl="0" w:tplc="7E26DA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F118A2"/>
    <w:multiLevelType w:val="hybridMultilevel"/>
    <w:tmpl w:val="E2600C2A"/>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E21625BC">
      <w:start w:val="1"/>
      <w:numFmt w:val="decimal"/>
      <w:lvlText w:val="%4."/>
      <w:lvlJc w:val="left"/>
      <w:pPr>
        <w:ind w:left="360" w:hanging="360"/>
      </w:pPr>
      <w:rPr>
        <w:b/>
      </w:r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7">
    <w:nsid w:val="2ABC2B14"/>
    <w:multiLevelType w:val="hybridMultilevel"/>
    <w:tmpl w:val="6292D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3D00E0"/>
    <w:multiLevelType w:val="hybridMultilevel"/>
    <w:tmpl w:val="F35E0F46"/>
    <w:lvl w:ilvl="0" w:tplc="2C1A000F">
      <w:start w:val="1"/>
      <w:numFmt w:val="decimal"/>
      <w:lvlText w:val="%1."/>
      <w:lvlJc w:val="left"/>
      <w:pPr>
        <w:ind w:left="720" w:hanging="360"/>
      </w:pPr>
      <w:rPr>
        <w:rFonts w:hint="default"/>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9">
    <w:nsid w:val="54632B5E"/>
    <w:multiLevelType w:val="hybridMultilevel"/>
    <w:tmpl w:val="13283ED4"/>
    <w:lvl w:ilvl="0" w:tplc="7AA20B7C">
      <w:start w:val="1"/>
      <w:numFmt w:val="decimal"/>
      <w:lvlText w:val="%1."/>
      <w:lvlJc w:val="left"/>
      <w:pPr>
        <w:ind w:left="786" w:hanging="360"/>
      </w:pPr>
    </w:lvl>
    <w:lvl w:ilvl="1" w:tplc="2C1A0019">
      <w:start w:val="1"/>
      <w:numFmt w:val="lowerLetter"/>
      <w:lvlText w:val="%2."/>
      <w:lvlJc w:val="left"/>
      <w:pPr>
        <w:ind w:left="1506" w:hanging="360"/>
      </w:pPr>
    </w:lvl>
    <w:lvl w:ilvl="2" w:tplc="2C1A001B">
      <w:start w:val="1"/>
      <w:numFmt w:val="lowerRoman"/>
      <w:lvlText w:val="%3."/>
      <w:lvlJc w:val="right"/>
      <w:pPr>
        <w:ind w:left="2226" w:hanging="180"/>
      </w:pPr>
    </w:lvl>
    <w:lvl w:ilvl="3" w:tplc="2C1A000F">
      <w:start w:val="1"/>
      <w:numFmt w:val="decimal"/>
      <w:lvlText w:val="%4."/>
      <w:lvlJc w:val="left"/>
      <w:pPr>
        <w:ind w:left="2946" w:hanging="360"/>
      </w:pPr>
    </w:lvl>
    <w:lvl w:ilvl="4" w:tplc="2C1A0019">
      <w:start w:val="1"/>
      <w:numFmt w:val="lowerLetter"/>
      <w:lvlText w:val="%5."/>
      <w:lvlJc w:val="left"/>
      <w:pPr>
        <w:ind w:left="3666" w:hanging="360"/>
      </w:pPr>
    </w:lvl>
    <w:lvl w:ilvl="5" w:tplc="2C1A001B">
      <w:start w:val="1"/>
      <w:numFmt w:val="lowerRoman"/>
      <w:lvlText w:val="%6."/>
      <w:lvlJc w:val="right"/>
      <w:pPr>
        <w:ind w:left="4386" w:hanging="180"/>
      </w:pPr>
    </w:lvl>
    <w:lvl w:ilvl="6" w:tplc="2C1A000F">
      <w:start w:val="1"/>
      <w:numFmt w:val="decimal"/>
      <w:lvlText w:val="%7."/>
      <w:lvlJc w:val="left"/>
      <w:pPr>
        <w:ind w:left="5106" w:hanging="360"/>
      </w:pPr>
    </w:lvl>
    <w:lvl w:ilvl="7" w:tplc="2C1A0019">
      <w:start w:val="1"/>
      <w:numFmt w:val="lowerLetter"/>
      <w:lvlText w:val="%8."/>
      <w:lvlJc w:val="left"/>
      <w:pPr>
        <w:ind w:left="5826" w:hanging="360"/>
      </w:pPr>
    </w:lvl>
    <w:lvl w:ilvl="8" w:tplc="2C1A001B">
      <w:start w:val="1"/>
      <w:numFmt w:val="lowerRoman"/>
      <w:lvlText w:val="%9."/>
      <w:lvlJc w:val="right"/>
      <w:pPr>
        <w:ind w:left="6546" w:hanging="180"/>
      </w:pPr>
    </w:lvl>
  </w:abstractNum>
  <w:abstractNum w:abstractNumId="10">
    <w:nsid w:val="5786061D"/>
    <w:multiLevelType w:val="hybridMultilevel"/>
    <w:tmpl w:val="5942B48A"/>
    <w:lvl w:ilvl="0" w:tplc="C85AB39E">
      <w:start w:val="4"/>
      <w:numFmt w:val="bullet"/>
      <w:lvlText w:val="-"/>
      <w:lvlJc w:val="left"/>
      <w:pPr>
        <w:ind w:left="1365" w:hanging="360"/>
      </w:pPr>
      <w:rPr>
        <w:rFonts w:ascii="Times New Roman" w:eastAsia="PMingLiU" w:hAnsi="Times New Roman" w:cs="Times New Roman" w:hint="default"/>
      </w:rPr>
    </w:lvl>
    <w:lvl w:ilvl="1" w:tplc="2C1A0003">
      <w:start w:val="1"/>
      <w:numFmt w:val="bullet"/>
      <w:lvlText w:val="o"/>
      <w:lvlJc w:val="left"/>
      <w:pPr>
        <w:ind w:left="2085" w:hanging="360"/>
      </w:pPr>
      <w:rPr>
        <w:rFonts w:ascii="Courier New" w:hAnsi="Courier New" w:cs="Courier New" w:hint="default"/>
      </w:rPr>
    </w:lvl>
    <w:lvl w:ilvl="2" w:tplc="2C1A0005">
      <w:start w:val="1"/>
      <w:numFmt w:val="bullet"/>
      <w:lvlText w:val=""/>
      <w:lvlJc w:val="left"/>
      <w:pPr>
        <w:ind w:left="2805" w:hanging="360"/>
      </w:pPr>
      <w:rPr>
        <w:rFonts w:ascii="Wingdings" w:hAnsi="Wingdings" w:cs="Wingdings" w:hint="default"/>
      </w:rPr>
    </w:lvl>
    <w:lvl w:ilvl="3" w:tplc="2C1A0001">
      <w:start w:val="1"/>
      <w:numFmt w:val="bullet"/>
      <w:lvlText w:val=""/>
      <w:lvlJc w:val="left"/>
      <w:pPr>
        <w:ind w:left="3525" w:hanging="360"/>
      </w:pPr>
      <w:rPr>
        <w:rFonts w:ascii="Symbol" w:hAnsi="Symbol" w:cs="Symbol" w:hint="default"/>
      </w:rPr>
    </w:lvl>
    <w:lvl w:ilvl="4" w:tplc="2C1A0003">
      <w:start w:val="1"/>
      <w:numFmt w:val="bullet"/>
      <w:lvlText w:val="o"/>
      <w:lvlJc w:val="left"/>
      <w:pPr>
        <w:ind w:left="4245" w:hanging="360"/>
      </w:pPr>
      <w:rPr>
        <w:rFonts w:ascii="Courier New" w:hAnsi="Courier New" w:cs="Courier New" w:hint="default"/>
      </w:rPr>
    </w:lvl>
    <w:lvl w:ilvl="5" w:tplc="2C1A0005">
      <w:start w:val="1"/>
      <w:numFmt w:val="bullet"/>
      <w:lvlText w:val=""/>
      <w:lvlJc w:val="left"/>
      <w:pPr>
        <w:ind w:left="4965" w:hanging="360"/>
      </w:pPr>
      <w:rPr>
        <w:rFonts w:ascii="Wingdings" w:hAnsi="Wingdings" w:cs="Wingdings" w:hint="default"/>
      </w:rPr>
    </w:lvl>
    <w:lvl w:ilvl="6" w:tplc="2C1A0001">
      <w:start w:val="1"/>
      <w:numFmt w:val="bullet"/>
      <w:lvlText w:val=""/>
      <w:lvlJc w:val="left"/>
      <w:pPr>
        <w:ind w:left="5685" w:hanging="360"/>
      </w:pPr>
      <w:rPr>
        <w:rFonts w:ascii="Symbol" w:hAnsi="Symbol" w:cs="Symbol" w:hint="default"/>
      </w:rPr>
    </w:lvl>
    <w:lvl w:ilvl="7" w:tplc="2C1A0003">
      <w:start w:val="1"/>
      <w:numFmt w:val="bullet"/>
      <w:lvlText w:val="o"/>
      <w:lvlJc w:val="left"/>
      <w:pPr>
        <w:ind w:left="6405" w:hanging="360"/>
      </w:pPr>
      <w:rPr>
        <w:rFonts w:ascii="Courier New" w:hAnsi="Courier New" w:cs="Courier New" w:hint="default"/>
      </w:rPr>
    </w:lvl>
    <w:lvl w:ilvl="8" w:tplc="2C1A0005">
      <w:start w:val="1"/>
      <w:numFmt w:val="bullet"/>
      <w:lvlText w:val=""/>
      <w:lvlJc w:val="left"/>
      <w:pPr>
        <w:ind w:left="7125" w:hanging="360"/>
      </w:pPr>
      <w:rPr>
        <w:rFonts w:ascii="Wingdings" w:hAnsi="Wingdings" w:cs="Wingdings" w:hint="default"/>
      </w:rPr>
    </w:lvl>
  </w:abstractNum>
  <w:abstractNum w:abstractNumId="11">
    <w:nsid w:val="63DC2962"/>
    <w:multiLevelType w:val="hybridMultilevel"/>
    <w:tmpl w:val="6F883468"/>
    <w:lvl w:ilvl="0" w:tplc="EEAA7366">
      <w:start w:val="1"/>
      <w:numFmt w:val="decimal"/>
      <w:lvlText w:val="%1)"/>
      <w:lvlJc w:val="left"/>
      <w:pPr>
        <w:ind w:left="360" w:hanging="360"/>
      </w:pPr>
      <w:rPr>
        <w:rFonts w:ascii="Times New Roman" w:eastAsia="PMingLiU" w:hAnsi="Times New Roman"/>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12">
    <w:nsid w:val="6D192BD2"/>
    <w:multiLevelType w:val="hybridMultilevel"/>
    <w:tmpl w:val="9496C95E"/>
    <w:lvl w:ilvl="0" w:tplc="DD7A5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32F1FA7"/>
    <w:multiLevelType w:val="hybridMultilevel"/>
    <w:tmpl w:val="A2C4C9E6"/>
    <w:lvl w:ilvl="0" w:tplc="2C1A0001">
      <w:start w:val="1"/>
      <w:numFmt w:val="bullet"/>
      <w:lvlText w:val=""/>
      <w:lvlJc w:val="left"/>
      <w:pPr>
        <w:ind w:left="360" w:hanging="360"/>
      </w:pPr>
      <w:rPr>
        <w:rFonts w:ascii="Symbol" w:hAnsi="Symbol" w:cs="Symbol" w:hint="default"/>
      </w:rPr>
    </w:lvl>
    <w:lvl w:ilvl="1" w:tplc="2C1A0003">
      <w:start w:val="1"/>
      <w:numFmt w:val="bullet"/>
      <w:lvlText w:val="o"/>
      <w:lvlJc w:val="left"/>
      <w:pPr>
        <w:ind w:left="1222" w:hanging="360"/>
      </w:pPr>
      <w:rPr>
        <w:rFonts w:ascii="Courier New" w:hAnsi="Courier New" w:cs="Courier New" w:hint="default"/>
      </w:rPr>
    </w:lvl>
    <w:lvl w:ilvl="2" w:tplc="2C1A0005">
      <w:start w:val="1"/>
      <w:numFmt w:val="bullet"/>
      <w:lvlText w:val=""/>
      <w:lvlJc w:val="left"/>
      <w:pPr>
        <w:ind w:left="1942" w:hanging="360"/>
      </w:pPr>
      <w:rPr>
        <w:rFonts w:ascii="Wingdings" w:hAnsi="Wingdings" w:cs="Wingdings" w:hint="default"/>
      </w:rPr>
    </w:lvl>
    <w:lvl w:ilvl="3" w:tplc="2C1A0001">
      <w:start w:val="1"/>
      <w:numFmt w:val="bullet"/>
      <w:lvlText w:val=""/>
      <w:lvlJc w:val="left"/>
      <w:pPr>
        <w:ind w:left="2662" w:hanging="360"/>
      </w:pPr>
      <w:rPr>
        <w:rFonts w:ascii="Symbol" w:hAnsi="Symbol" w:cs="Symbol" w:hint="default"/>
      </w:rPr>
    </w:lvl>
    <w:lvl w:ilvl="4" w:tplc="2C1A0003">
      <w:start w:val="1"/>
      <w:numFmt w:val="bullet"/>
      <w:lvlText w:val="o"/>
      <w:lvlJc w:val="left"/>
      <w:pPr>
        <w:ind w:left="3382" w:hanging="360"/>
      </w:pPr>
      <w:rPr>
        <w:rFonts w:ascii="Courier New" w:hAnsi="Courier New" w:cs="Courier New" w:hint="default"/>
      </w:rPr>
    </w:lvl>
    <w:lvl w:ilvl="5" w:tplc="2C1A0005">
      <w:start w:val="1"/>
      <w:numFmt w:val="bullet"/>
      <w:lvlText w:val=""/>
      <w:lvlJc w:val="left"/>
      <w:pPr>
        <w:ind w:left="4102" w:hanging="360"/>
      </w:pPr>
      <w:rPr>
        <w:rFonts w:ascii="Wingdings" w:hAnsi="Wingdings" w:cs="Wingdings" w:hint="default"/>
      </w:rPr>
    </w:lvl>
    <w:lvl w:ilvl="6" w:tplc="2C1A0001">
      <w:start w:val="1"/>
      <w:numFmt w:val="bullet"/>
      <w:lvlText w:val=""/>
      <w:lvlJc w:val="left"/>
      <w:pPr>
        <w:ind w:left="4822" w:hanging="360"/>
      </w:pPr>
      <w:rPr>
        <w:rFonts w:ascii="Symbol" w:hAnsi="Symbol" w:cs="Symbol" w:hint="default"/>
      </w:rPr>
    </w:lvl>
    <w:lvl w:ilvl="7" w:tplc="2C1A0003">
      <w:start w:val="1"/>
      <w:numFmt w:val="bullet"/>
      <w:lvlText w:val="o"/>
      <w:lvlJc w:val="left"/>
      <w:pPr>
        <w:ind w:left="5542" w:hanging="360"/>
      </w:pPr>
      <w:rPr>
        <w:rFonts w:ascii="Courier New" w:hAnsi="Courier New" w:cs="Courier New" w:hint="default"/>
      </w:rPr>
    </w:lvl>
    <w:lvl w:ilvl="8" w:tplc="2C1A0005">
      <w:start w:val="1"/>
      <w:numFmt w:val="bullet"/>
      <w:lvlText w:val=""/>
      <w:lvlJc w:val="left"/>
      <w:pPr>
        <w:ind w:left="6262" w:hanging="360"/>
      </w:pPr>
      <w:rPr>
        <w:rFonts w:ascii="Wingdings" w:hAnsi="Wingdings" w:cs="Wingdings" w:hint="default"/>
      </w:rPr>
    </w:lvl>
  </w:abstractNum>
  <w:abstractNum w:abstractNumId="14">
    <w:nsid w:val="74093FD2"/>
    <w:multiLevelType w:val="hybridMultilevel"/>
    <w:tmpl w:val="2BC0E756"/>
    <w:lvl w:ilvl="0" w:tplc="73C01834">
      <w:start w:val="1"/>
      <w:numFmt w:val="decimal"/>
      <w:lvlText w:val="%1."/>
      <w:lvlJc w:val="left"/>
      <w:pPr>
        <w:ind w:left="720" w:hanging="360"/>
      </w:pPr>
      <w:rPr>
        <w:rFonts w:hint="default"/>
        <w:b w:val="0"/>
        <w:i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5">
    <w:nsid w:val="7F150B15"/>
    <w:multiLevelType w:val="hybridMultilevel"/>
    <w:tmpl w:val="E404F652"/>
    <w:lvl w:ilvl="0" w:tplc="2382A9AE">
      <w:start w:val="1"/>
      <w:numFmt w:val="decimal"/>
      <w:lvlText w:val="%1."/>
      <w:lvlJc w:val="left"/>
      <w:pPr>
        <w:ind w:left="720" w:hanging="360"/>
      </w:pPr>
      <w:rPr>
        <w:rFonts w:eastAsia="PMingLiU"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5"/>
  </w:num>
  <w:num w:numId="5">
    <w:abstractNumId w:val="13"/>
  </w:num>
  <w:num w:numId="6">
    <w:abstractNumId w:val="1"/>
  </w:num>
  <w:num w:numId="7">
    <w:abstractNumId w:val="8"/>
  </w:num>
  <w:num w:numId="8">
    <w:abstractNumId w:val="14"/>
  </w:num>
  <w:num w:numId="9">
    <w:abstractNumId w:val="0"/>
  </w:num>
  <w:num w:numId="10">
    <w:abstractNumId w:val="6"/>
  </w:num>
  <w:num w:numId="11">
    <w:abstractNumId w:val="3"/>
  </w:num>
  <w:num w:numId="12">
    <w:abstractNumId w:val="15"/>
  </w:num>
  <w:num w:numId="13">
    <w:abstractNumId w:val="4"/>
  </w:num>
  <w:num w:numId="14">
    <w:abstractNumId w:val="2"/>
  </w:num>
  <w:num w:numId="15">
    <w:abstractNumId w:val="7"/>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371910"/>
    <w:rsid w:val="000040D5"/>
    <w:rsid w:val="00006ED8"/>
    <w:rsid w:val="00040761"/>
    <w:rsid w:val="00062E90"/>
    <w:rsid w:val="00087FB0"/>
    <w:rsid w:val="0014762F"/>
    <w:rsid w:val="001A6D22"/>
    <w:rsid w:val="001B7288"/>
    <w:rsid w:val="002070B9"/>
    <w:rsid w:val="002B127C"/>
    <w:rsid w:val="002E50CE"/>
    <w:rsid w:val="002E6BF0"/>
    <w:rsid w:val="002F3835"/>
    <w:rsid w:val="002F5F67"/>
    <w:rsid w:val="00313E66"/>
    <w:rsid w:val="00326C30"/>
    <w:rsid w:val="003442B4"/>
    <w:rsid w:val="00371910"/>
    <w:rsid w:val="003878DB"/>
    <w:rsid w:val="003A6FF5"/>
    <w:rsid w:val="003D7608"/>
    <w:rsid w:val="00423084"/>
    <w:rsid w:val="00454203"/>
    <w:rsid w:val="004E5B1F"/>
    <w:rsid w:val="00501D28"/>
    <w:rsid w:val="0055170F"/>
    <w:rsid w:val="005D7059"/>
    <w:rsid w:val="00621EE9"/>
    <w:rsid w:val="00633F51"/>
    <w:rsid w:val="00644287"/>
    <w:rsid w:val="00664700"/>
    <w:rsid w:val="00675567"/>
    <w:rsid w:val="006A7E5B"/>
    <w:rsid w:val="006B1FF7"/>
    <w:rsid w:val="007124A0"/>
    <w:rsid w:val="007B0AE4"/>
    <w:rsid w:val="00815527"/>
    <w:rsid w:val="008B7240"/>
    <w:rsid w:val="008C3374"/>
    <w:rsid w:val="00997EC7"/>
    <w:rsid w:val="009D4B82"/>
    <w:rsid w:val="009E687E"/>
    <w:rsid w:val="00A32B84"/>
    <w:rsid w:val="00A55D32"/>
    <w:rsid w:val="00A84B10"/>
    <w:rsid w:val="00A930AA"/>
    <w:rsid w:val="00AA4272"/>
    <w:rsid w:val="00B13F0D"/>
    <w:rsid w:val="00B318CC"/>
    <w:rsid w:val="00B32914"/>
    <w:rsid w:val="00B36DA5"/>
    <w:rsid w:val="00B61587"/>
    <w:rsid w:val="00B741E1"/>
    <w:rsid w:val="00B91B22"/>
    <w:rsid w:val="00BA119D"/>
    <w:rsid w:val="00BC51E1"/>
    <w:rsid w:val="00BF16D0"/>
    <w:rsid w:val="00C0796A"/>
    <w:rsid w:val="00C7621E"/>
    <w:rsid w:val="00CC0A41"/>
    <w:rsid w:val="00CE422A"/>
    <w:rsid w:val="00D207E5"/>
    <w:rsid w:val="00D9508B"/>
    <w:rsid w:val="00DD439B"/>
    <w:rsid w:val="00DE3131"/>
    <w:rsid w:val="00DF4BDD"/>
    <w:rsid w:val="00E002AF"/>
    <w:rsid w:val="00E21B68"/>
    <w:rsid w:val="00E5348C"/>
    <w:rsid w:val="00F04070"/>
    <w:rsid w:val="00F351FF"/>
    <w:rsid w:val="00F45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A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371910"/>
    <w:pPr>
      <w:spacing w:before="96" w:after="120" w:line="360" w:lineRule="atLeast"/>
      <w:ind w:left="720"/>
    </w:pPr>
    <w:rPr>
      <w:rFonts w:ascii="Calibri" w:eastAsia="Calibri" w:hAnsi="Calibri" w:cs="Calibri"/>
      <w:lang w:val="sr-Latn-CS"/>
    </w:rPr>
  </w:style>
  <w:style w:type="character" w:customStyle="1" w:styleId="ListParagraphChar">
    <w:name w:val="List Paragraph Char"/>
    <w:link w:val="ListParagraph"/>
    <w:uiPriority w:val="34"/>
    <w:rsid w:val="00997EC7"/>
    <w:rPr>
      <w:rFonts w:ascii="Calibri" w:eastAsia="Calibri" w:hAnsi="Calibri" w:cs="Calibri"/>
      <w:lang w:val="sr-Latn-CS"/>
    </w:rPr>
  </w:style>
  <w:style w:type="character" w:styleId="Strong">
    <w:name w:val="Strong"/>
    <w:qFormat/>
    <w:rsid w:val="002F3835"/>
    <w:rPr>
      <w:b/>
      <w:bCs/>
    </w:rPr>
  </w:style>
  <w:style w:type="character" w:customStyle="1" w:styleId="apple-converted-space">
    <w:name w:val="apple-converted-space"/>
    <w:basedOn w:val="DefaultParagraphFont"/>
    <w:uiPriority w:val="99"/>
    <w:rsid w:val="00BA119D"/>
  </w:style>
  <w:style w:type="paragraph" w:styleId="FootnoteText">
    <w:name w:val="footnote text"/>
    <w:basedOn w:val="Normal"/>
    <w:link w:val="FootnoteTextChar"/>
    <w:rsid w:val="00087FB0"/>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087FB0"/>
    <w:rPr>
      <w:rFonts w:ascii="Times New Roman" w:eastAsia="Times New Roman" w:hAnsi="Times New Roman" w:cs="Times New Roman"/>
      <w:sz w:val="20"/>
      <w:szCs w:val="20"/>
      <w:lang w:val="en-GB"/>
    </w:rPr>
  </w:style>
  <w:style w:type="character" w:styleId="FootnoteReference">
    <w:name w:val="footnote reference"/>
    <w:uiPriority w:val="99"/>
    <w:rsid w:val="00087FB0"/>
    <w:rPr>
      <w:vertAlign w:val="superscript"/>
    </w:rPr>
  </w:style>
  <w:style w:type="paragraph" w:styleId="Header">
    <w:name w:val="header"/>
    <w:basedOn w:val="Normal"/>
    <w:link w:val="HeaderChar"/>
    <w:uiPriority w:val="99"/>
    <w:unhideWhenUsed/>
    <w:rsid w:val="00BF16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6D0"/>
  </w:style>
  <w:style w:type="paragraph" w:styleId="Footer">
    <w:name w:val="footer"/>
    <w:basedOn w:val="Normal"/>
    <w:link w:val="FooterChar"/>
    <w:uiPriority w:val="99"/>
    <w:semiHidden/>
    <w:unhideWhenUsed/>
    <w:rsid w:val="00BF16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F16D0"/>
  </w:style>
</w:styles>
</file>

<file path=word/webSettings.xml><?xml version="1.0" encoding="utf-8"?>
<w:webSettings xmlns:r="http://schemas.openxmlformats.org/officeDocument/2006/relationships" xmlns:w="http://schemas.openxmlformats.org/wordprocessingml/2006/main">
  <w:divs>
    <w:div w:id="53669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10</Pages>
  <Words>4517</Words>
  <Characters>25748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Slavica Kascelan</dc:creator>
  <cp:keywords/>
  <dc:description/>
  <cp:lastModifiedBy>Slavica Kascelan</cp:lastModifiedBy>
  <cp:revision>24</cp:revision>
  <cp:lastPrinted>2018-07-02T08:07:00Z</cp:lastPrinted>
  <dcterms:created xsi:type="dcterms:W3CDTF">2017-09-25T06:30:00Z</dcterms:created>
  <dcterms:modified xsi:type="dcterms:W3CDTF">2018-07-02T08:07:00Z</dcterms:modified>
</cp:coreProperties>
</file>